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B1C" w:rsidRPr="00133B1C" w:rsidRDefault="00133B1C" w:rsidP="00133B1C">
      <w:pPr>
        <w:shd w:val="clear" w:color="auto" w:fill="FFFFFF"/>
        <w:spacing w:before="100" w:beforeAutospacing="1" w:after="63" w:line="240" w:lineRule="auto"/>
        <w:outlineLvl w:val="0"/>
        <w:rPr>
          <w:rFonts w:ascii="Verdana" w:eastAsia="Times New Roman" w:hAnsi="Verdana" w:cs="Times New Roman"/>
          <w:b/>
          <w:bCs/>
          <w:color w:val="777777"/>
          <w:kern w:val="36"/>
          <w:sz w:val="20"/>
          <w:szCs w:val="20"/>
          <w:lang w:eastAsia="ru-RU"/>
        </w:rPr>
      </w:pPr>
      <w:proofErr w:type="spellStart"/>
      <w:r w:rsidRPr="00133B1C">
        <w:rPr>
          <w:rFonts w:ascii="Verdana" w:eastAsia="Times New Roman" w:hAnsi="Verdana" w:cs="Times New Roman"/>
          <w:b/>
          <w:bCs/>
          <w:color w:val="777777"/>
          <w:kern w:val="36"/>
          <w:sz w:val="20"/>
          <w:szCs w:val="20"/>
          <w:lang w:eastAsia="ru-RU"/>
        </w:rPr>
        <w:t>Антисанкционные</w:t>
      </w:r>
      <w:proofErr w:type="spellEnd"/>
      <w:r w:rsidRPr="00133B1C">
        <w:rPr>
          <w:rFonts w:ascii="Verdana" w:eastAsia="Times New Roman" w:hAnsi="Verdana" w:cs="Times New Roman"/>
          <w:b/>
          <w:bCs/>
          <w:color w:val="777777"/>
          <w:kern w:val="36"/>
          <w:sz w:val="20"/>
          <w:szCs w:val="20"/>
          <w:lang w:eastAsia="ru-RU"/>
        </w:rPr>
        <w:t xml:space="preserve"> меры: поддержка бизнеса</w:t>
      </w:r>
    </w:p>
    <w:p w:rsidR="00133B1C" w:rsidRPr="00133B1C" w:rsidRDefault="00133B1C" w:rsidP="00133B1C">
      <w:pPr>
        <w:shd w:val="clear" w:color="auto" w:fill="FFFFFF"/>
        <w:spacing w:after="125" w:line="240" w:lineRule="auto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33B1C">
        <w:rPr>
          <w:rFonts w:ascii="Verdana" w:eastAsia="Times New Roman" w:hAnsi="Verdana" w:cs="Times New Roman"/>
          <w:b/>
          <w:bCs/>
          <w:color w:val="FF0000"/>
          <w:sz w:val="14"/>
          <w:szCs w:val="14"/>
          <w:lang w:eastAsia="ru-RU"/>
        </w:rPr>
        <w:t>ФИНАНСОВЫЕ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481"/>
        <w:gridCol w:w="2330"/>
        <w:gridCol w:w="5724"/>
      </w:tblGrid>
      <w:tr w:rsidR="00133B1C" w:rsidRPr="00133B1C" w:rsidTr="00133B1C">
        <w:trPr>
          <w:tblCellSpacing w:w="0" w:type="dxa"/>
        </w:trPr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3B1C" w:rsidRPr="00133B1C" w:rsidRDefault="00133B1C" w:rsidP="00133B1C">
            <w:pPr>
              <w:spacing w:after="125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r w:rsidRPr="00133B1C">
              <w:rPr>
                <w:rFonts w:ascii="Verdana" w:eastAsia="Times New Roman" w:hAnsi="Verdana" w:cs="Times New Roman"/>
                <w:b/>
                <w:bCs/>
                <w:color w:val="000000"/>
                <w:sz w:val="14"/>
                <w:szCs w:val="14"/>
                <w:lang w:eastAsia="ru-RU"/>
              </w:rPr>
              <w:t>Для кого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3B1C" w:rsidRPr="00133B1C" w:rsidRDefault="00133B1C" w:rsidP="00133B1C">
            <w:pPr>
              <w:spacing w:after="125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r w:rsidRPr="00133B1C">
              <w:rPr>
                <w:rFonts w:ascii="Verdana" w:eastAsia="Times New Roman" w:hAnsi="Verdana" w:cs="Times New Roman"/>
                <w:b/>
                <w:bCs/>
                <w:color w:val="000000"/>
                <w:sz w:val="14"/>
                <w:szCs w:val="14"/>
                <w:lang w:eastAsia="ru-RU"/>
              </w:rPr>
              <w:t>Мера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3B1C" w:rsidRPr="00133B1C" w:rsidRDefault="00133B1C" w:rsidP="00133B1C">
            <w:pPr>
              <w:spacing w:after="125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r w:rsidRPr="00133B1C">
              <w:rPr>
                <w:rFonts w:ascii="Verdana" w:eastAsia="Times New Roman" w:hAnsi="Verdana" w:cs="Times New Roman"/>
                <w:b/>
                <w:bCs/>
                <w:color w:val="000000"/>
                <w:sz w:val="14"/>
                <w:szCs w:val="14"/>
                <w:lang w:eastAsia="ru-RU"/>
              </w:rPr>
              <w:t>Подробная информация</w:t>
            </w:r>
          </w:p>
        </w:tc>
      </w:tr>
      <w:tr w:rsidR="00133B1C" w:rsidRPr="00133B1C" w:rsidTr="00133B1C">
        <w:trPr>
          <w:tblCellSpacing w:w="0" w:type="dxa"/>
        </w:trPr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3B1C" w:rsidRPr="00133B1C" w:rsidRDefault="00133B1C" w:rsidP="00133B1C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r w:rsidRPr="00133B1C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>Малый и средний бизнес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3B1C" w:rsidRPr="00133B1C" w:rsidRDefault="00133B1C" w:rsidP="00133B1C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proofErr w:type="gramStart"/>
            <w:r w:rsidRPr="00133B1C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 xml:space="preserve">Программа льготного кредитования под 2,5-4% годовых для предприятий, которые относятся к обрабатывающему производству, гостиничному бизнесу, профессиональной, научной и технической деятельности, деятельности в области архитектуры и инженерно-технических испытаний (исключение для </w:t>
            </w:r>
            <w:proofErr w:type="spellStart"/>
            <w:r w:rsidRPr="00133B1C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>подкода</w:t>
            </w:r>
            <w:proofErr w:type="spellEnd"/>
            <w:r w:rsidRPr="00133B1C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>, связанного с застройщиками)</w:t>
            </w:r>
            <w:proofErr w:type="gramEnd"/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3B1C" w:rsidRPr="00133B1C" w:rsidRDefault="00133B1C" w:rsidP="00133B1C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r w:rsidRPr="00133B1C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>За кредитом можно обратиться в 48 банков: </w:t>
            </w:r>
            <w:hyperlink r:id="rId4" w:history="1">
              <w:r w:rsidRPr="00133B1C">
                <w:rPr>
                  <w:rFonts w:ascii="Tahoma" w:eastAsia="Times New Roman" w:hAnsi="Tahoma" w:cs="Tahoma"/>
                  <w:color w:val="666666"/>
                  <w:sz w:val="14"/>
                  <w:u w:val="single"/>
                  <w:lang w:eastAsia="ru-RU"/>
                </w:rPr>
                <w:t>https://corpmsp.ru/bankam/psk1764/</w:t>
              </w:r>
            </w:hyperlink>
          </w:p>
          <w:p w:rsidR="00133B1C" w:rsidRPr="00133B1C" w:rsidRDefault="00133B1C" w:rsidP="00133B1C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r w:rsidRPr="00133B1C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>Центр поддержки инвестиционного кредитования Корпорации МСП: </w:t>
            </w:r>
            <w:hyperlink r:id="rId5" w:history="1">
              <w:r w:rsidRPr="00133B1C">
                <w:rPr>
                  <w:rFonts w:ascii="Tahoma" w:eastAsia="Times New Roman" w:hAnsi="Tahoma" w:cs="Tahoma"/>
                  <w:color w:val="666666"/>
                  <w:sz w:val="14"/>
                  <w:u w:val="single"/>
                  <w:lang w:eastAsia="ru-RU"/>
                </w:rPr>
                <w:t>https://мсп.рф/services/competence-credit/promo/</w:t>
              </w:r>
            </w:hyperlink>
            <w:r w:rsidRPr="00133B1C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133B1C" w:rsidRPr="00133B1C" w:rsidTr="00133B1C">
        <w:trPr>
          <w:tblCellSpacing w:w="0" w:type="dxa"/>
        </w:trPr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3B1C" w:rsidRPr="00133B1C" w:rsidRDefault="00133B1C" w:rsidP="00133B1C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r w:rsidRPr="00133B1C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>Малый и средний бизнес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3B1C" w:rsidRPr="00133B1C" w:rsidRDefault="00133B1C" w:rsidP="00133B1C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r w:rsidRPr="00133B1C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>Программа льготного кредитования (ПСК):</w:t>
            </w:r>
          </w:p>
          <w:p w:rsidR="00133B1C" w:rsidRPr="00133B1C" w:rsidRDefault="00133B1C" w:rsidP="00133B1C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r w:rsidRPr="00133B1C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>12% для микро</w:t>
            </w:r>
          </w:p>
          <w:p w:rsidR="00133B1C" w:rsidRPr="00133B1C" w:rsidRDefault="00133B1C" w:rsidP="00133B1C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r w:rsidRPr="00133B1C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>11,5% для малого</w:t>
            </w:r>
          </w:p>
          <w:p w:rsidR="00133B1C" w:rsidRPr="00133B1C" w:rsidRDefault="00133B1C" w:rsidP="00133B1C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r w:rsidRPr="00133B1C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>10,5 % для среднего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3B1C" w:rsidRPr="00133B1C" w:rsidRDefault="00133B1C" w:rsidP="00133B1C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r w:rsidRPr="00133B1C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>За кредитом можно обратиться в 61 банк: </w:t>
            </w:r>
            <w:hyperlink r:id="rId6" w:history="1">
              <w:r w:rsidRPr="00133B1C">
                <w:rPr>
                  <w:rFonts w:ascii="Tahoma" w:eastAsia="Times New Roman" w:hAnsi="Tahoma" w:cs="Tahoma"/>
                  <w:color w:val="666666"/>
                  <w:sz w:val="14"/>
                  <w:u w:val="single"/>
                  <w:lang w:eastAsia="ru-RU"/>
                </w:rPr>
                <w:t>https://corpmsp.ru/bankam/programma_stimulir/</w:t>
              </w:r>
            </w:hyperlink>
          </w:p>
        </w:tc>
      </w:tr>
      <w:tr w:rsidR="00133B1C" w:rsidRPr="00133B1C" w:rsidTr="00133B1C">
        <w:trPr>
          <w:tblCellSpacing w:w="0" w:type="dxa"/>
        </w:trPr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3B1C" w:rsidRPr="00133B1C" w:rsidRDefault="00133B1C" w:rsidP="00133B1C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r w:rsidRPr="00133B1C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>Малый и средний бизнес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3B1C" w:rsidRPr="00133B1C" w:rsidRDefault="00133B1C" w:rsidP="00133B1C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r w:rsidRPr="00133B1C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>Программа льготного кредитования «1764» по ставкам до 10,25% годовых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3B1C" w:rsidRPr="00133B1C" w:rsidRDefault="00133B1C" w:rsidP="00133B1C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r w:rsidRPr="00133B1C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>За кредитом можно обратиться в </w:t>
            </w:r>
            <w:hyperlink r:id="rId7" w:history="1">
              <w:r w:rsidRPr="00133B1C">
                <w:rPr>
                  <w:rFonts w:ascii="Tahoma" w:eastAsia="Times New Roman" w:hAnsi="Tahoma" w:cs="Tahoma"/>
                  <w:color w:val="666666"/>
                  <w:sz w:val="14"/>
                  <w:u w:val="single"/>
                  <w:lang w:eastAsia="ru-RU"/>
                </w:rPr>
                <w:t>96 банков</w:t>
              </w:r>
            </w:hyperlink>
            <w:r w:rsidRPr="00133B1C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>, которые участвуют в программе.</w:t>
            </w:r>
          </w:p>
        </w:tc>
      </w:tr>
      <w:tr w:rsidR="00133B1C" w:rsidRPr="00133B1C" w:rsidTr="00133B1C">
        <w:trPr>
          <w:tblCellSpacing w:w="0" w:type="dxa"/>
        </w:trPr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3B1C" w:rsidRPr="00133B1C" w:rsidRDefault="00133B1C" w:rsidP="00133B1C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r w:rsidRPr="00133B1C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>Малые и средние предприятия IT-отрасли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3B1C" w:rsidRPr="00133B1C" w:rsidRDefault="00133B1C" w:rsidP="00133B1C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r w:rsidRPr="00133B1C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 xml:space="preserve">Программа льготного кредитования высокотехнологичных инновационных компаний «Взлёт – от </w:t>
            </w:r>
            <w:proofErr w:type="spellStart"/>
            <w:r w:rsidRPr="00133B1C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>стартапа</w:t>
            </w:r>
            <w:proofErr w:type="spellEnd"/>
            <w:r w:rsidRPr="00133B1C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 xml:space="preserve"> до IPO» по ставке 3% годовых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3B1C" w:rsidRPr="00133B1C" w:rsidRDefault="00133B1C" w:rsidP="00133B1C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r w:rsidRPr="00133B1C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>Заявки на льг</w:t>
            </w:r>
            <w:r w:rsidRPr="00133B1C">
              <w:rPr>
                <w:rFonts w:ascii="Verdana" w:eastAsia="Times New Roman" w:hAnsi="Verdana" w:cs="Times New Roman"/>
                <w:i/>
                <w:iCs/>
                <w:color w:val="000000"/>
                <w:sz w:val="14"/>
                <w:lang w:eastAsia="ru-RU"/>
              </w:rPr>
              <w:t>от</w:t>
            </w:r>
            <w:r w:rsidRPr="00133B1C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>ное кредитование подаются через МСП</w:t>
            </w:r>
            <w:proofErr w:type="gramStart"/>
            <w:r w:rsidRPr="00133B1C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>.Р</w:t>
            </w:r>
            <w:proofErr w:type="gramEnd"/>
            <w:r w:rsidRPr="00133B1C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>Ф: </w:t>
            </w:r>
            <w:hyperlink r:id="rId8" w:history="1">
              <w:r w:rsidRPr="00133B1C">
                <w:rPr>
                  <w:rFonts w:ascii="Tahoma" w:eastAsia="Times New Roman" w:hAnsi="Tahoma" w:cs="Tahoma"/>
                  <w:color w:val="666666"/>
                  <w:sz w:val="14"/>
                  <w:u w:val="single"/>
                  <w:lang w:eastAsia="ru-RU"/>
                </w:rPr>
                <w:t>https://мсп.рф/hightech.new/promo/</w:t>
              </w:r>
            </w:hyperlink>
          </w:p>
          <w:p w:rsidR="00133B1C" w:rsidRPr="00133B1C" w:rsidRDefault="00133B1C" w:rsidP="00133B1C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r w:rsidRPr="00133B1C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 xml:space="preserve">Кредиты выдает МСП Банк. Получить подробную консультацию по кредитованию можно в представительстве в Красноярске (ул. </w:t>
            </w:r>
            <w:proofErr w:type="gramStart"/>
            <w:r w:rsidRPr="00133B1C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>Новосибирская</w:t>
            </w:r>
            <w:proofErr w:type="gramEnd"/>
            <w:r w:rsidRPr="00133B1C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>, 9а, офис 2-01) или по тел.: (391) 202-21-34, 8-963-255-77-25.</w:t>
            </w:r>
          </w:p>
        </w:tc>
      </w:tr>
      <w:tr w:rsidR="00133B1C" w:rsidRPr="00133B1C" w:rsidTr="00133B1C">
        <w:trPr>
          <w:tblCellSpacing w:w="0" w:type="dxa"/>
        </w:trPr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3B1C" w:rsidRPr="00133B1C" w:rsidRDefault="00133B1C" w:rsidP="00133B1C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r w:rsidRPr="00133B1C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>Малый и средний бизнес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3B1C" w:rsidRPr="00133B1C" w:rsidRDefault="00133B1C" w:rsidP="00133B1C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proofErr w:type="gramStart"/>
            <w:r w:rsidRPr="00133B1C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>Льготные</w:t>
            </w:r>
            <w:proofErr w:type="gramEnd"/>
            <w:r w:rsidRPr="00133B1C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33B1C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>микрозаймы</w:t>
            </w:r>
            <w:proofErr w:type="spellEnd"/>
            <w:r w:rsidRPr="00133B1C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 xml:space="preserve"> в центрах «Мой бизнес» в Красноярском крае по ставкам от 3% до 9,5%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3B1C" w:rsidRPr="00133B1C" w:rsidRDefault="00133B1C" w:rsidP="00133B1C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hyperlink r:id="rId9" w:history="1">
              <w:r w:rsidRPr="00133B1C">
                <w:rPr>
                  <w:rFonts w:ascii="Tahoma" w:eastAsia="Times New Roman" w:hAnsi="Tahoma" w:cs="Tahoma"/>
                  <w:color w:val="666666"/>
                  <w:sz w:val="14"/>
                  <w:u w:val="single"/>
                  <w:lang w:eastAsia="ru-RU"/>
                </w:rPr>
                <w:t>https://мойбизнес-24.рф/sections/mikrofinansirovanie/</w:t>
              </w:r>
            </w:hyperlink>
          </w:p>
        </w:tc>
      </w:tr>
      <w:tr w:rsidR="00133B1C" w:rsidRPr="00133B1C" w:rsidTr="00133B1C">
        <w:trPr>
          <w:tblCellSpacing w:w="0" w:type="dxa"/>
        </w:trPr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3B1C" w:rsidRPr="00133B1C" w:rsidRDefault="00133B1C" w:rsidP="00133B1C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r w:rsidRPr="00133B1C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>Малый и средний бизнес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3B1C" w:rsidRPr="00133B1C" w:rsidRDefault="00133B1C" w:rsidP="00133B1C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r w:rsidRPr="00133B1C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 xml:space="preserve">Займы в региональном Фонде развития промышленности по ставкам 1-5% </w:t>
            </w:r>
            <w:proofErr w:type="gramStart"/>
            <w:r w:rsidRPr="00133B1C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>годовых</w:t>
            </w:r>
            <w:proofErr w:type="gramEnd"/>
            <w:r w:rsidRPr="00133B1C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>.</w:t>
            </w:r>
          </w:p>
          <w:p w:rsidR="00133B1C" w:rsidRPr="00133B1C" w:rsidRDefault="00133B1C" w:rsidP="00133B1C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r w:rsidRPr="00133B1C">
              <w:rPr>
                <w:rFonts w:ascii="Verdana" w:eastAsia="Times New Roman" w:hAnsi="Verdana" w:cs="Times New Roman"/>
                <w:i/>
                <w:iCs/>
                <w:color w:val="000000"/>
                <w:sz w:val="14"/>
                <w:lang w:eastAsia="ru-RU"/>
              </w:rPr>
              <w:t>Фонд</w:t>
            </w:r>
            <w:r w:rsidRPr="00133B1C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>ом разработаны 4 программы: «Проекты развития», «Комплектующие», «Производительность», «Лесопереработка». Также доступны совместные программы с федеральным фондом.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3B1C" w:rsidRPr="00133B1C" w:rsidRDefault="00133B1C" w:rsidP="00133B1C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proofErr w:type="gramStart"/>
            <w:r w:rsidRPr="00133B1C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 xml:space="preserve">Подробная информация – в центре «Мой бизнес» (г. Красноярск, ул. Белинского, д. 5, </w:t>
            </w:r>
            <w:proofErr w:type="spellStart"/>
            <w:r w:rsidRPr="00133B1C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>пом</w:t>
            </w:r>
            <w:proofErr w:type="spellEnd"/>
            <w:r w:rsidRPr="00133B1C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>. 5 (5 этаж)), тел. (391) 205-44-32</w:t>
            </w:r>
            <w:proofErr w:type="gramEnd"/>
          </w:p>
          <w:p w:rsidR="00133B1C" w:rsidRPr="00133B1C" w:rsidRDefault="00133B1C" w:rsidP="00133B1C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hyperlink r:id="rId10" w:history="1">
              <w:r w:rsidRPr="00133B1C">
                <w:rPr>
                  <w:rFonts w:ascii="Tahoma" w:eastAsia="Times New Roman" w:hAnsi="Tahoma" w:cs="Tahoma"/>
                  <w:color w:val="666666"/>
                  <w:sz w:val="14"/>
                  <w:u w:val="single"/>
                  <w:lang w:eastAsia="ru-RU"/>
                </w:rPr>
                <w:t>https://frp-krsk.ru/</w:t>
              </w:r>
            </w:hyperlink>
          </w:p>
        </w:tc>
      </w:tr>
      <w:tr w:rsidR="00133B1C" w:rsidRPr="00133B1C" w:rsidTr="00133B1C">
        <w:trPr>
          <w:tblCellSpacing w:w="0" w:type="dxa"/>
        </w:trPr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3B1C" w:rsidRPr="00133B1C" w:rsidRDefault="00133B1C" w:rsidP="00133B1C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r w:rsidRPr="00133B1C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>Импортёры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3B1C" w:rsidRPr="00133B1C" w:rsidRDefault="00133B1C" w:rsidP="00133B1C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r w:rsidRPr="00133B1C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>Программа льготного кредитования закупок приоритетной импортной продукции по ставке не более 30% ключевой ставки Банка России (</w:t>
            </w:r>
            <w:hyperlink r:id="rId11" w:history="1">
              <w:r w:rsidRPr="00133B1C">
                <w:rPr>
                  <w:rFonts w:ascii="Tahoma" w:eastAsia="Times New Roman" w:hAnsi="Tahoma" w:cs="Tahoma"/>
                  <w:color w:val="666666"/>
                  <w:sz w:val="14"/>
                  <w:u w:val="single"/>
                  <w:lang w:eastAsia="ru-RU"/>
                </w:rPr>
                <w:t>https://www.cbr.ru/hd_base/KeyRate/</w:t>
              </w:r>
            </w:hyperlink>
            <w:r w:rsidRPr="00133B1C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>) плюс три процентных пункта.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3B1C" w:rsidRPr="00133B1C" w:rsidRDefault="00133B1C" w:rsidP="00133B1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133B1C" w:rsidRPr="00133B1C" w:rsidTr="00133B1C">
        <w:trPr>
          <w:tblCellSpacing w:w="0" w:type="dxa"/>
        </w:trPr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3B1C" w:rsidRPr="00133B1C" w:rsidRDefault="00133B1C" w:rsidP="00133B1C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133B1C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>Системообразующие</w:t>
            </w:r>
            <w:proofErr w:type="spellEnd"/>
            <w:r w:rsidRPr="00133B1C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 xml:space="preserve"> предприятия агропромышленного сектора, сферы строительства, транспортного </w:t>
            </w:r>
            <w:r w:rsidRPr="00133B1C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lastRenderedPageBreak/>
              <w:t>комплекса, промышленности и торговли, IT-отрасли, ЖКХ, топливно-энергетического комплекса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3B1C" w:rsidRPr="00133B1C" w:rsidRDefault="00133B1C" w:rsidP="00133B1C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r w:rsidRPr="00133B1C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lastRenderedPageBreak/>
              <w:t>Льготные кредиты на пополнение оборотных средств по ставкам:</w:t>
            </w:r>
          </w:p>
          <w:p w:rsidR="00133B1C" w:rsidRPr="00133B1C" w:rsidRDefault="00133B1C" w:rsidP="00133B1C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proofErr w:type="gramStart"/>
            <w:r w:rsidRPr="00133B1C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>10% годовых – для АПК;</w:t>
            </w:r>
            <w:proofErr w:type="gramEnd"/>
          </w:p>
          <w:p w:rsidR="00133B1C" w:rsidRPr="00133B1C" w:rsidRDefault="00133B1C" w:rsidP="00133B1C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r w:rsidRPr="00133B1C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 xml:space="preserve">11% годовых – для остальных </w:t>
            </w:r>
            <w:proofErr w:type="spellStart"/>
            <w:r w:rsidRPr="00133B1C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lastRenderedPageBreak/>
              <w:t>системообразующих</w:t>
            </w:r>
            <w:proofErr w:type="spellEnd"/>
            <w:r w:rsidRPr="00133B1C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 xml:space="preserve"> организаций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3B1C" w:rsidRPr="00133B1C" w:rsidRDefault="00133B1C" w:rsidP="00133B1C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hyperlink r:id="rId12" w:history="1">
              <w:r w:rsidRPr="00133B1C">
                <w:rPr>
                  <w:rFonts w:ascii="Tahoma" w:eastAsia="Times New Roman" w:hAnsi="Tahoma" w:cs="Tahoma"/>
                  <w:color w:val="666666"/>
                  <w:sz w:val="14"/>
                  <w:u w:val="single"/>
                  <w:lang w:eastAsia="ru-RU"/>
                </w:rPr>
                <w:t>http://government.ru/sanctions_measures/measure/31/</w:t>
              </w:r>
            </w:hyperlink>
          </w:p>
          <w:p w:rsidR="00133B1C" w:rsidRPr="00133B1C" w:rsidRDefault="00133B1C" w:rsidP="00133B1C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hyperlink r:id="rId13" w:history="1">
              <w:r w:rsidRPr="00133B1C">
                <w:rPr>
                  <w:rFonts w:ascii="Tahoma" w:eastAsia="Times New Roman" w:hAnsi="Tahoma" w:cs="Tahoma"/>
                  <w:color w:val="666666"/>
                  <w:sz w:val="14"/>
                  <w:u w:val="single"/>
                  <w:lang w:eastAsia="ru-RU"/>
                </w:rPr>
                <w:t>http://government.ru/sanctions_measures/measure/103/</w:t>
              </w:r>
            </w:hyperlink>
          </w:p>
          <w:p w:rsidR="00133B1C" w:rsidRPr="00133B1C" w:rsidRDefault="00133B1C" w:rsidP="00133B1C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hyperlink r:id="rId14" w:history="1">
              <w:r w:rsidRPr="00133B1C">
                <w:rPr>
                  <w:rFonts w:ascii="Tahoma" w:eastAsia="Times New Roman" w:hAnsi="Tahoma" w:cs="Tahoma"/>
                  <w:color w:val="666666"/>
                  <w:sz w:val="14"/>
                  <w:u w:val="single"/>
                  <w:lang w:eastAsia="ru-RU"/>
                </w:rPr>
                <w:t>http://government.ru/sanctions_measures/measure/107/</w:t>
              </w:r>
            </w:hyperlink>
          </w:p>
          <w:p w:rsidR="00133B1C" w:rsidRPr="00133B1C" w:rsidRDefault="00133B1C" w:rsidP="00133B1C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hyperlink r:id="rId15" w:history="1">
              <w:r w:rsidRPr="00133B1C">
                <w:rPr>
                  <w:rFonts w:ascii="Tahoma" w:eastAsia="Times New Roman" w:hAnsi="Tahoma" w:cs="Tahoma"/>
                  <w:color w:val="666666"/>
                  <w:sz w:val="14"/>
                  <w:u w:val="single"/>
                  <w:lang w:eastAsia="ru-RU"/>
                </w:rPr>
                <w:t>http://government.ru/sanctions_measures/measure/71/</w:t>
              </w:r>
            </w:hyperlink>
          </w:p>
          <w:p w:rsidR="00133B1C" w:rsidRPr="00133B1C" w:rsidRDefault="00133B1C" w:rsidP="00133B1C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hyperlink r:id="rId16" w:history="1">
              <w:r w:rsidRPr="00133B1C">
                <w:rPr>
                  <w:rFonts w:ascii="Tahoma" w:eastAsia="Times New Roman" w:hAnsi="Tahoma" w:cs="Tahoma"/>
                  <w:color w:val="666666"/>
                  <w:sz w:val="14"/>
                  <w:u w:val="single"/>
                  <w:lang w:eastAsia="ru-RU"/>
                </w:rPr>
                <w:t>http://government.ru/sanctions_measures/measure/108/</w:t>
              </w:r>
            </w:hyperlink>
          </w:p>
          <w:p w:rsidR="00133B1C" w:rsidRPr="00133B1C" w:rsidRDefault="00133B1C" w:rsidP="00133B1C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hyperlink r:id="rId17" w:history="1">
              <w:r w:rsidRPr="00133B1C">
                <w:rPr>
                  <w:rFonts w:ascii="Tahoma" w:eastAsia="Times New Roman" w:hAnsi="Tahoma" w:cs="Tahoma"/>
                  <w:color w:val="666666"/>
                  <w:sz w:val="14"/>
                  <w:u w:val="single"/>
                  <w:lang w:eastAsia="ru-RU"/>
                </w:rPr>
                <w:t>http://government.ru/sanctions_measures/measure/101/</w:t>
              </w:r>
            </w:hyperlink>
          </w:p>
        </w:tc>
      </w:tr>
      <w:tr w:rsidR="00133B1C" w:rsidRPr="00133B1C" w:rsidTr="00133B1C">
        <w:trPr>
          <w:tblCellSpacing w:w="0" w:type="dxa"/>
        </w:trPr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3B1C" w:rsidRPr="00133B1C" w:rsidRDefault="00133B1C" w:rsidP="00133B1C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133B1C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lastRenderedPageBreak/>
              <w:t>Медиаорганизации</w:t>
            </w:r>
            <w:proofErr w:type="spellEnd"/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3B1C" w:rsidRPr="00133B1C" w:rsidRDefault="00133B1C" w:rsidP="00133B1C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r w:rsidRPr="00133B1C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 xml:space="preserve">Льготные займы до 10 </w:t>
            </w:r>
            <w:proofErr w:type="spellStart"/>
            <w:proofErr w:type="gramStart"/>
            <w:r w:rsidRPr="00133B1C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>млрд</w:t>
            </w:r>
            <w:proofErr w:type="spellEnd"/>
            <w:proofErr w:type="gramEnd"/>
            <w:r w:rsidRPr="00133B1C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 xml:space="preserve"> рублей на поддержание текущей деятельности и выплату зарплаты сотрудникам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3B1C" w:rsidRPr="00133B1C" w:rsidRDefault="00133B1C" w:rsidP="00133B1C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hyperlink r:id="rId18" w:history="1">
              <w:r w:rsidRPr="00133B1C">
                <w:rPr>
                  <w:rFonts w:ascii="Tahoma" w:eastAsia="Times New Roman" w:hAnsi="Tahoma" w:cs="Tahoma"/>
                  <w:color w:val="666666"/>
                  <w:sz w:val="14"/>
                  <w:u w:val="single"/>
                  <w:lang w:eastAsia="ru-RU"/>
                </w:rPr>
                <w:t>http://government.ru/sanctions_measures/measure/122/</w:t>
              </w:r>
            </w:hyperlink>
          </w:p>
        </w:tc>
      </w:tr>
      <w:tr w:rsidR="00133B1C" w:rsidRPr="00133B1C" w:rsidTr="00133B1C">
        <w:trPr>
          <w:tblCellSpacing w:w="0" w:type="dxa"/>
        </w:trPr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3B1C" w:rsidRPr="00133B1C" w:rsidRDefault="00133B1C" w:rsidP="00133B1C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r w:rsidRPr="00133B1C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>IT-компании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3B1C" w:rsidRPr="00133B1C" w:rsidRDefault="00133B1C" w:rsidP="00133B1C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r w:rsidRPr="00133B1C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>Льготные кредиты для организаций, реализующих проекты по разработке и внедрению проектов по цифровой трансформации на основе российских решений по ставке от 1 до 5 % годовых.</w:t>
            </w:r>
          </w:p>
          <w:p w:rsidR="00133B1C" w:rsidRPr="00133B1C" w:rsidRDefault="00133B1C" w:rsidP="00133B1C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r w:rsidRPr="00133B1C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>Аккредитованные IT-организации могут получить льготный кредит на реализацию новых проектов по льготной ставке до 3 % годовых.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3B1C" w:rsidRPr="00133B1C" w:rsidRDefault="00133B1C" w:rsidP="00133B1C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hyperlink r:id="rId19" w:history="1">
              <w:r w:rsidRPr="00133B1C">
                <w:rPr>
                  <w:rFonts w:ascii="Tahoma" w:eastAsia="Times New Roman" w:hAnsi="Tahoma" w:cs="Tahoma"/>
                  <w:color w:val="666666"/>
                  <w:sz w:val="14"/>
                  <w:u w:val="single"/>
                  <w:lang w:eastAsia="ru-RU"/>
                </w:rPr>
                <w:t>http://government.ru/sanctions_measures/measure/65/</w:t>
              </w:r>
            </w:hyperlink>
          </w:p>
        </w:tc>
      </w:tr>
      <w:tr w:rsidR="00133B1C" w:rsidRPr="00133B1C" w:rsidTr="00133B1C">
        <w:trPr>
          <w:tblCellSpacing w:w="0" w:type="dxa"/>
        </w:trPr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3B1C" w:rsidRPr="00133B1C" w:rsidRDefault="00133B1C" w:rsidP="00133B1C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r w:rsidRPr="00133B1C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>Малый бизнес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3B1C" w:rsidRPr="00133B1C" w:rsidRDefault="00133B1C" w:rsidP="00133B1C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r w:rsidRPr="00133B1C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>Антикризисный лизинговый продукт Корпорации МСП по ставкам:</w:t>
            </w:r>
          </w:p>
          <w:p w:rsidR="00133B1C" w:rsidRPr="00133B1C" w:rsidRDefault="00133B1C" w:rsidP="00133B1C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r w:rsidRPr="00133B1C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 xml:space="preserve">6% </w:t>
            </w:r>
            <w:proofErr w:type="gramStart"/>
            <w:r w:rsidRPr="00133B1C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>годовых</w:t>
            </w:r>
            <w:proofErr w:type="gramEnd"/>
            <w:r w:rsidRPr="00133B1C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 xml:space="preserve"> – для отечественного оборудования;</w:t>
            </w:r>
          </w:p>
          <w:p w:rsidR="00133B1C" w:rsidRPr="00133B1C" w:rsidRDefault="00133B1C" w:rsidP="00133B1C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r w:rsidRPr="00133B1C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>8% – для импортного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3B1C" w:rsidRPr="00133B1C" w:rsidRDefault="00133B1C" w:rsidP="00133B1C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r w:rsidRPr="00133B1C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>Минимальная сумма договора – 500 тыс. рублей. Максимальный срок финансирования – 84 месяца. Доля сопутствующих расходов, которые можно включить в стоимость имущества, – 25%.</w:t>
            </w:r>
          </w:p>
          <w:p w:rsidR="00133B1C" w:rsidRPr="00133B1C" w:rsidRDefault="00133B1C" w:rsidP="00133B1C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r w:rsidRPr="00133B1C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>Подать заявку можно по ссылке:</w:t>
            </w:r>
          </w:p>
          <w:p w:rsidR="00133B1C" w:rsidRPr="00133B1C" w:rsidRDefault="00133B1C" w:rsidP="00133B1C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hyperlink r:id="rId20" w:history="1">
              <w:r w:rsidRPr="00133B1C">
                <w:rPr>
                  <w:rFonts w:ascii="Tahoma" w:eastAsia="Times New Roman" w:hAnsi="Tahoma" w:cs="Tahoma"/>
                  <w:color w:val="666666"/>
                  <w:sz w:val="14"/>
                  <w:u w:val="single"/>
                  <w:lang w:eastAsia="ru-RU"/>
                </w:rPr>
                <w:t>https://мсп.рф/services/leasing/promo/</w:t>
              </w:r>
            </w:hyperlink>
          </w:p>
        </w:tc>
      </w:tr>
      <w:tr w:rsidR="00133B1C" w:rsidRPr="00133B1C" w:rsidTr="00133B1C">
        <w:trPr>
          <w:tblCellSpacing w:w="0" w:type="dxa"/>
        </w:trPr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3B1C" w:rsidRPr="00133B1C" w:rsidRDefault="00133B1C" w:rsidP="00133B1C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r w:rsidRPr="00133B1C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 xml:space="preserve">Компании, работающие по </w:t>
            </w:r>
            <w:proofErr w:type="spellStart"/>
            <w:r w:rsidRPr="00133B1C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>госконтрактам</w:t>
            </w:r>
            <w:proofErr w:type="spellEnd"/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3B1C" w:rsidRPr="00133B1C" w:rsidRDefault="00133B1C" w:rsidP="00133B1C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r w:rsidRPr="00133B1C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>1) отмена штрафов: бессрочный порядок списания штрафов и пеней с подрядчиков, нарушивших обязательства по контракту из-за внешних санкций;</w:t>
            </w:r>
          </w:p>
          <w:p w:rsidR="00133B1C" w:rsidRPr="00133B1C" w:rsidRDefault="00133B1C" w:rsidP="00133B1C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r w:rsidRPr="00133B1C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>2) поддержка строительной отрасли: изменение цены контракта в связи с ростом стоимости ресурсов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3B1C" w:rsidRPr="00133B1C" w:rsidRDefault="00133B1C" w:rsidP="00133B1C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hyperlink r:id="rId21" w:history="1">
              <w:r w:rsidRPr="00133B1C">
                <w:rPr>
                  <w:rFonts w:ascii="Tahoma" w:eastAsia="Times New Roman" w:hAnsi="Tahoma" w:cs="Tahoma"/>
                  <w:color w:val="666666"/>
                  <w:sz w:val="14"/>
                  <w:u w:val="single"/>
                  <w:lang w:eastAsia="ru-RU"/>
                </w:rPr>
                <w:t>http://government.ru/sanctions_measures/measure/11/</w:t>
              </w:r>
            </w:hyperlink>
          </w:p>
          <w:p w:rsidR="00133B1C" w:rsidRPr="00133B1C" w:rsidRDefault="00133B1C" w:rsidP="00133B1C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hyperlink r:id="rId22" w:history="1">
              <w:r w:rsidRPr="00133B1C">
                <w:rPr>
                  <w:rFonts w:ascii="Tahoma" w:eastAsia="Times New Roman" w:hAnsi="Tahoma" w:cs="Tahoma"/>
                  <w:color w:val="666666"/>
                  <w:sz w:val="14"/>
                  <w:u w:val="single"/>
                  <w:lang w:eastAsia="ru-RU"/>
                </w:rPr>
                <w:t>http://government.ru/sanctions_measures/measure/45/</w:t>
              </w:r>
            </w:hyperlink>
          </w:p>
        </w:tc>
      </w:tr>
      <w:tr w:rsidR="00133B1C" w:rsidRPr="00133B1C" w:rsidTr="00133B1C">
        <w:trPr>
          <w:tblCellSpacing w:w="0" w:type="dxa"/>
        </w:trPr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3B1C" w:rsidRPr="00133B1C" w:rsidRDefault="00133B1C" w:rsidP="00133B1C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r w:rsidRPr="00133B1C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>Организации и индивидуальные предприниматели, осуществляющие отдельные виды экономической деятельности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3B1C" w:rsidRPr="00133B1C" w:rsidRDefault="00133B1C" w:rsidP="00133B1C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r w:rsidRPr="00133B1C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>Отсрочка уплаты страховых взносов в ПФР, ФОМС и ФСС на 12 месяцев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3B1C" w:rsidRPr="00133B1C" w:rsidRDefault="00133B1C" w:rsidP="00133B1C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r w:rsidRPr="00133B1C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>Отсрочка предоставляется автоматически: </w:t>
            </w:r>
            <w:hyperlink r:id="rId23" w:history="1">
              <w:r w:rsidRPr="00133B1C">
                <w:rPr>
                  <w:rFonts w:ascii="Tahoma" w:eastAsia="Times New Roman" w:hAnsi="Tahoma" w:cs="Tahoma"/>
                  <w:color w:val="666666"/>
                  <w:sz w:val="14"/>
                  <w:u w:val="single"/>
                  <w:lang w:eastAsia="ru-RU"/>
                </w:rPr>
                <w:t>http://static.government.ru/media/files/NRCNbzFsW5dxT2WsmSUZTlUjyAcE2p1d.pdf</w:t>
              </w:r>
            </w:hyperlink>
          </w:p>
        </w:tc>
      </w:tr>
      <w:tr w:rsidR="00133B1C" w:rsidRPr="00133B1C" w:rsidTr="00133B1C">
        <w:trPr>
          <w:tblCellSpacing w:w="0" w:type="dxa"/>
        </w:trPr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3B1C" w:rsidRPr="00133B1C" w:rsidRDefault="00133B1C" w:rsidP="00133B1C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r w:rsidRPr="00133B1C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>Работодатели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3B1C" w:rsidRPr="00133B1C" w:rsidRDefault="00133B1C" w:rsidP="00133B1C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r w:rsidRPr="00133B1C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 xml:space="preserve">Субсидия при трудоустройстве молодежи до 30 лет: три минимальных </w:t>
            </w:r>
            <w:proofErr w:type="gramStart"/>
            <w:r w:rsidRPr="00133B1C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>размера оплаты труда</w:t>
            </w:r>
            <w:proofErr w:type="gramEnd"/>
            <w:r w:rsidRPr="00133B1C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>, увеличенных на районный коэффициент, сумму страховых взносов и количество трудоустроенных.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3B1C" w:rsidRPr="00133B1C" w:rsidRDefault="00133B1C" w:rsidP="00133B1C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hyperlink r:id="rId24" w:tgtFrame="_blank" w:history="1">
              <w:r w:rsidRPr="00133B1C">
                <w:rPr>
                  <w:rFonts w:ascii="Tahoma" w:eastAsia="Times New Roman" w:hAnsi="Tahoma" w:cs="Tahoma"/>
                  <w:color w:val="666666"/>
                  <w:sz w:val="14"/>
                  <w:u w:val="single"/>
                  <w:lang w:eastAsia="ru-RU"/>
                </w:rPr>
                <w:t>https://clck.ru/h2S3w</w:t>
              </w:r>
            </w:hyperlink>
            <w:r w:rsidRPr="00133B1C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133B1C" w:rsidRPr="00133B1C" w:rsidTr="00133B1C">
        <w:trPr>
          <w:tblCellSpacing w:w="0" w:type="dxa"/>
        </w:trPr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3B1C" w:rsidRPr="00133B1C" w:rsidRDefault="00133B1C" w:rsidP="00133B1C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r w:rsidRPr="00133B1C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>Работодатели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3B1C" w:rsidRPr="00133B1C" w:rsidRDefault="00133B1C" w:rsidP="00133B1C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r w:rsidRPr="00133B1C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>Финансовая поддержка при привлечении на постоянную работу специалистов из других субъектов РФ: 225 тысяч рублей на одного работника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3B1C" w:rsidRPr="00133B1C" w:rsidRDefault="00133B1C" w:rsidP="00133B1C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hyperlink r:id="rId25" w:tgtFrame="_blank" w:history="1">
              <w:r w:rsidRPr="00133B1C">
                <w:rPr>
                  <w:rFonts w:ascii="Tahoma" w:eastAsia="Times New Roman" w:hAnsi="Tahoma" w:cs="Tahoma"/>
                  <w:color w:val="666666"/>
                  <w:sz w:val="14"/>
                  <w:u w:val="single"/>
                  <w:lang w:eastAsia="ru-RU"/>
                </w:rPr>
                <w:t>https://clck.ru/h2S7T</w:t>
              </w:r>
            </w:hyperlink>
          </w:p>
        </w:tc>
      </w:tr>
      <w:tr w:rsidR="00133B1C" w:rsidRPr="00133B1C" w:rsidTr="00133B1C">
        <w:trPr>
          <w:tblCellSpacing w:w="0" w:type="dxa"/>
        </w:trPr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3B1C" w:rsidRPr="00133B1C" w:rsidRDefault="00133B1C" w:rsidP="00133B1C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r w:rsidRPr="00133B1C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lastRenderedPageBreak/>
              <w:t>Работодатели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3B1C" w:rsidRPr="00133B1C" w:rsidRDefault="00133B1C" w:rsidP="00133B1C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r w:rsidRPr="00133B1C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>Субсидия на частичную оплату труда при организации общественных работ</w:t>
            </w:r>
            <w:r w:rsidRPr="00133B1C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br/>
              <w:t>для граждан, зарегистрированных в органах службы занятости, включая безработных граждан, а также на частичную оплату труда и материально-техническое оснащение при организации временного трудоустройства работников организаций, находящихся под риском увольнения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3B1C" w:rsidRPr="00133B1C" w:rsidRDefault="00133B1C" w:rsidP="00133B1C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hyperlink r:id="rId26" w:tgtFrame="_blank" w:history="1">
              <w:r w:rsidRPr="00133B1C">
                <w:rPr>
                  <w:rFonts w:ascii="Tahoma" w:eastAsia="Times New Roman" w:hAnsi="Tahoma" w:cs="Tahoma"/>
                  <w:color w:val="666666"/>
                  <w:sz w:val="14"/>
                  <w:u w:val="single"/>
                  <w:lang w:eastAsia="ru-RU"/>
                </w:rPr>
                <w:t>https://clck.ru/h2S3w</w:t>
              </w:r>
            </w:hyperlink>
          </w:p>
        </w:tc>
      </w:tr>
      <w:tr w:rsidR="00133B1C" w:rsidRPr="00133B1C" w:rsidTr="00133B1C">
        <w:trPr>
          <w:tblCellSpacing w:w="0" w:type="dxa"/>
        </w:trPr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3B1C" w:rsidRPr="00133B1C" w:rsidRDefault="00133B1C" w:rsidP="00133B1C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r w:rsidRPr="00133B1C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>Работодатели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3B1C" w:rsidRPr="00133B1C" w:rsidRDefault="00133B1C" w:rsidP="00133B1C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r w:rsidRPr="00133B1C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>Субсидия на возмещение затрат на организацию стажировки безработных и ищущих работу инвалидов при трудоустройстве на постоянные рабочие места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3B1C" w:rsidRPr="00133B1C" w:rsidRDefault="00133B1C" w:rsidP="00133B1C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hyperlink r:id="rId27" w:history="1">
              <w:r w:rsidRPr="00133B1C">
                <w:rPr>
                  <w:rFonts w:ascii="Tahoma" w:eastAsia="Times New Roman" w:hAnsi="Tahoma" w:cs="Tahoma"/>
                  <w:color w:val="666666"/>
                  <w:sz w:val="14"/>
                  <w:u w:val="single"/>
                  <w:lang w:eastAsia="ru-RU"/>
                </w:rPr>
                <w:t>https://clck.ru/hGnpk</w:t>
              </w:r>
            </w:hyperlink>
          </w:p>
        </w:tc>
      </w:tr>
      <w:tr w:rsidR="00133B1C" w:rsidRPr="00133B1C" w:rsidTr="00133B1C">
        <w:trPr>
          <w:tblCellSpacing w:w="0" w:type="dxa"/>
        </w:trPr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3B1C" w:rsidRPr="00133B1C" w:rsidRDefault="00133B1C" w:rsidP="00133B1C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r w:rsidRPr="00133B1C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>Работодатели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3B1C" w:rsidRPr="00133B1C" w:rsidRDefault="00133B1C" w:rsidP="00133B1C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r w:rsidRPr="00133B1C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>Субсидия на оборудование (оснащение) рабочих мест для незанятых инвалидов</w:t>
            </w:r>
            <w:r w:rsidRPr="00133B1C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br/>
              <w:t>за рабочее место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3B1C" w:rsidRPr="00133B1C" w:rsidRDefault="00133B1C" w:rsidP="00133B1C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hyperlink r:id="rId28" w:history="1">
              <w:r w:rsidRPr="00133B1C">
                <w:rPr>
                  <w:rFonts w:ascii="Tahoma" w:eastAsia="Times New Roman" w:hAnsi="Tahoma" w:cs="Tahoma"/>
                  <w:color w:val="666666"/>
                  <w:sz w:val="14"/>
                  <w:u w:val="single"/>
                  <w:lang w:eastAsia="ru-RU"/>
                </w:rPr>
                <w:t>https://clck.ru/hGnpk</w:t>
              </w:r>
            </w:hyperlink>
          </w:p>
        </w:tc>
      </w:tr>
      <w:tr w:rsidR="00133B1C" w:rsidRPr="00133B1C" w:rsidTr="00133B1C">
        <w:trPr>
          <w:tblCellSpacing w:w="0" w:type="dxa"/>
        </w:trPr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3B1C" w:rsidRPr="00133B1C" w:rsidRDefault="00133B1C" w:rsidP="00133B1C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r w:rsidRPr="00133B1C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>Работодатели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3B1C" w:rsidRPr="00133B1C" w:rsidRDefault="00133B1C" w:rsidP="00133B1C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r w:rsidRPr="00133B1C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 xml:space="preserve">Субсидия на возмещение затрат на оплату труда выпускников вузов и </w:t>
            </w:r>
            <w:proofErr w:type="spellStart"/>
            <w:r w:rsidRPr="00133B1C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>ссузов</w:t>
            </w:r>
            <w:proofErr w:type="spellEnd"/>
            <w:r w:rsidRPr="00133B1C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>, безработных и ищущих работу граждан, принимающих участие в мероприятии по стажировке в целях приобретения ими опыта работы, и на оплату труда наставников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3B1C" w:rsidRPr="00133B1C" w:rsidRDefault="00133B1C" w:rsidP="00133B1C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hyperlink r:id="rId29" w:history="1">
              <w:r w:rsidRPr="00133B1C">
                <w:rPr>
                  <w:rFonts w:ascii="Tahoma" w:eastAsia="Times New Roman" w:hAnsi="Tahoma" w:cs="Tahoma"/>
                  <w:color w:val="666666"/>
                  <w:sz w:val="14"/>
                  <w:u w:val="single"/>
                  <w:lang w:eastAsia="ru-RU"/>
                </w:rPr>
                <w:t>https://clck.ru/hGnpk</w:t>
              </w:r>
            </w:hyperlink>
          </w:p>
        </w:tc>
      </w:tr>
      <w:tr w:rsidR="00133B1C" w:rsidRPr="00133B1C" w:rsidTr="00133B1C">
        <w:trPr>
          <w:tblCellSpacing w:w="0" w:type="dxa"/>
        </w:trPr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3B1C" w:rsidRPr="00133B1C" w:rsidRDefault="00133B1C" w:rsidP="00133B1C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r w:rsidRPr="00133B1C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>Работодатели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3B1C" w:rsidRPr="00133B1C" w:rsidRDefault="00133B1C" w:rsidP="00133B1C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r w:rsidRPr="00133B1C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>Субсидия на частичную компенсацию затрат на выплату заработной платы работникам из числа трудоустроенных отдельных категорий граждан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3B1C" w:rsidRPr="00133B1C" w:rsidRDefault="00133B1C" w:rsidP="00133B1C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hyperlink r:id="rId30" w:tgtFrame="_blank" w:history="1">
              <w:r w:rsidRPr="00133B1C">
                <w:rPr>
                  <w:rFonts w:ascii="Tahoma" w:eastAsia="Times New Roman" w:hAnsi="Tahoma" w:cs="Tahoma"/>
                  <w:color w:val="666666"/>
                  <w:sz w:val="14"/>
                  <w:u w:val="single"/>
                  <w:lang w:eastAsia="ru-RU"/>
                </w:rPr>
                <w:t>https://clck.ru/h2S3w</w:t>
              </w:r>
            </w:hyperlink>
          </w:p>
        </w:tc>
      </w:tr>
      <w:tr w:rsidR="00133B1C" w:rsidRPr="00133B1C" w:rsidTr="00133B1C">
        <w:trPr>
          <w:tblCellSpacing w:w="0" w:type="dxa"/>
        </w:trPr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3B1C" w:rsidRPr="00133B1C" w:rsidRDefault="00133B1C" w:rsidP="00133B1C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r w:rsidRPr="00133B1C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>Работодатели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3B1C" w:rsidRPr="00133B1C" w:rsidRDefault="00133B1C" w:rsidP="00133B1C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r w:rsidRPr="00133B1C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>Субсидия на организацию профессионального обучения и дополнительного профессионального образования работников промышленных предприятий, находящихся под риском увольнения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3B1C" w:rsidRPr="00133B1C" w:rsidRDefault="00133B1C" w:rsidP="00133B1C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hyperlink r:id="rId31" w:tgtFrame="_blank" w:history="1">
              <w:r w:rsidRPr="00133B1C">
                <w:rPr>
                  <w:rFonts w:ascii="Tahoma" w:eastAsia="Times New Roman" w:hAnsi="Tahoma" w:cs="Tahoma"/>
                  <w:color w:val="666666"/>
                  <w:sz w:val="14"/>
                  <w:u w:val="single"/>
                  <w:lang w:eastAsia="ru-RU"/>
                </w:rPr>
                <w:t>https://clck.ru/h2S3w</w:t>
              </w:r>
            </w:hyperlink>
          </w:p>
        </w:tc>
      </w:tr>
      <w:tr w:rsidR="00133B1C" w:rsidRPr="00133B1C" w:rsidTr="00133B1C">
        <w:trPr>
          <w:tblCellSpacing w:w="0" w:type="dxa"/>
        </w:trPr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3B1C" w:rsidRPr="00133B1C" w:rsidRDefault="00133B1C" w:rsidP="00133B1C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r w:rsidRPr="00133B1C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>Организации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3B1C" w:rsidRPr="00133B1C" w:rsidRDefault="00133B1C" w:rsidP="00133B1C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r w:rsidRPr="00133B1C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>Снижение размера пени при просрочке уплаты налогов: с 9 марта 2022 года по 31 декабря 2023 года пени для организаций нужно рассчитывать исходя из 1/300 ставки рефинансирования. Нормы о повышенных ставках не применяют.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3B1C" w:rsidRPr="00133B1C" w:rsidRDefault="00133B1C" w:rsidP="00133B1C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hyperlink r:id="rId32" w:history="1">
              <w:r w:rsidRPr="00133B1C">
                <w:rPr>
                  <w:rFonts w:ascii="Tahoma" w:eastAsia="Times New Roman" w:hAnsi="Tahoma" w:cs="Tahoma"/>
                  <w:color w:val="666666"/>
                  <w:sz w:val="14"/>
                  <w:u w:val="single"/>
                  <w:lang w:eastAsia="ru-RU"/>
                </w:rPr>
                <w:t>http://kremlin.ru/acts/news/68061</w:t>
              </w:r>
            </w:hyperlink>
          </w:p>
        </w:tc>
      </w:tr>
      <w:tr w:rsidR="00133B1C" w:rsidRPr="00133B1C" w:rsidTr="00133B1C">
        <w:trPr>
          <w:tblCellSpacing w:w="0" w:type="dxa"/>
        </w:trPr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3B1C" w:rsidRPr="00133B1C" w:rsidRDefault="00133B1C" w:rsidP="00133B1C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r w:rsidRPr="00133B1C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>Экспортёры промышленной и агропромышленной продукции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3B1C" w:rsidRPr="00133B1C" w:rsidRDefault="00133B1C" w:rsidP="00133B1C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r w:rsidRPr="00133B1C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 xml:space="preserve">Обязательства по договорам о предоставлении субсидий, заключённым до 31 марта 2022 года, могут быть пролонгированы на два года. Всё это время с экспортёров не будут требовать возврата </w:t>
            </w:r>
            <w:proofErr w:type="gramStart"/>
            <w:r w:rsidRPr="00133B1C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>субсидий</w:t>
            </w:r>
            <w:proofErr w:type="gramEnd"/>
            <w:r w:rsidRPr="00133B1C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 xml:space="preserve"> и налагать на них штрафные санкции.   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3B1C" w:rsidRPr="00133B1C" w:rsidRDefault="00133B1C" w:rsidP="00133B1C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hyperlink r:id="rId33" w:history="1">
              <w:r w:rsidRPr="00133B1C">
                <w:rPr>
                  <w:rFonts w:ascii="Tahoma" w:eastAsia="Times New Roman" w:hAnsi="Tahoma" w:cs="Tahoma"/>
                  <w:color w:val="666666"/>
                  <w:sz w:val="14"/>
                  <w:u w:val="single"/>
                  <w:lang w:eastAsia="ru-RU"/>
                </w:rPr>
                <w:t>http://government.ru/sanctions_measures/measure/30/</w:t>
              </w:r>
            </w:hyperlink>
          </w:p>
        </w:tc>
      </w:tr>
      <w:tr w:rsidR="00133B1C" w:rsidRPr="00133B1C" w:rsidTr="00133B1C">
        <w:trPr>
          <w:tblCellSpacing w:w="0" w:type="dxa"/>
        </w:trPr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3B1C" w:rsidRPr="00133B1C" w:rsidRDefault="00133B1C" w:rsidP="00133B1C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133B1C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lastRenderedPageBreak/>
              <w:t>Автопроизводители</w:t>
            </w:r>
            <w:proofErr w:type="spellEnd"/>
            <w:r w:rsidRPr="00133B1C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 xml:space="preserve"> и производители сельхозтехники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3B1C" w:rsidRPr="00133B1C" w:rsidRDefault="00133B1C" w:rsidP="00133B1C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r w:rsidRPr="00133B1C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>Отсрочка уплаты утилизационного сбора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3B1C" w:rsidRPr="00133B1C" w:rsidRDefault="00133B1C" w:rsidP="00133B1C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hyperlink r:id="rId34" w:history="1">
              <w:r w:rsidRPr="00133B1C">
                <w:rPr>
                  <w:rFonts w:ascii="Tahoma" w:eastAsia="Times New Roman" w:hAnsi="Tahoma" w:cs="Tahoma"/>
                  <w:color w:val="666666"/>
                  <w:sz w:val="14"/>
                  <w:u w:val="single"/>
                  <w:lang w:eastAsia="ru-RU"/>
                </w:rPr>
                <w:t>http://government.ru/sanctions_measures/measure/7/</w:t>
              </w:r>
            </w:hyperlink>
          </w:p>
          <w:p w:rsidR="00133B1C" w:rsidRPr="00133B1C" w:rsidRDefault="00133B1C" w:rsidP="00133B1C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hyperlink r:id="rId35" w:history="1">
              <w:r w:rsidRPr="00133B1C">
                <w:rPr>
                  <w:rFonts w:ascii="Tahoma" w:eastAsia="Times New Roman" w:hAnsi="Tahoma" w:cs="Tahoma"/>
                  <w:color w:val="666666"/>
                  <w:sz w:val="14"/>
                  <w:u w:val="single"/>
                  <w:lang w:eastAsia="ru-RU"/>
                </w:rPr>
                <w:t>http://government.ru/sanctions_measures/measure/53/</w:t>
              </w:r>
            </w:hyperlink>
          </w:p>
        </w:tc>
      </w:tr>
    </w:tbl>
    <w:p w:rsidR="00133B1C" w:rsidRPr="00133B1C" w:rsidRDefault="00133B1C" w:rsidP="00133B1C">
      <w:pPr>
        <w:shd w:val="clear" w:color="auto" w:fill="FFFFFF"/>
        <w:spacing w:after="125" w:line="240" w:lineRule="auto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33B1C">
        <w:rPr>
          <w:rFonts w:ascii="Verdana" w:eastAsia="Times New Roman" w:hAnsi="Verdana" w:cs="Times New Roman"/>
          <w:b/>
          <w:bCs/>
          <w:color w:val="FF0000"/>
          <w:sz w:val="14"/>
          <w:szCs w:val="14"/>
          <w:lang w:eastAsia="ru-RU"/>
        </w:rPr>
        <w:t>НАЛОГОВЫЕ</w:t>
      </w:r>
    </w:p>
    <w:p w:rsidR="00133B1C" w:rsidRPr="00133B1C" w:rsidRDefault="00133B1C" w:rsidP="00133B1C">
      <w:pPr>
        <w:shd w:val="clear" w:color="auto" w:fill="FFFFFF"/>
        <w:spacing w:after="125" w:line="240" w:lineRule="auto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33B1C">
        <w:rPr>
          <w:rFonts w:ascii="Verdana" w:eastAsia="Times New Roman" w:hAnsi="Verdana" w:cs="Times New Roman"/>
          <w:b/>
          <w:bCs/>
          <w:color w:val="000000"/>
          <w:sz w:val="14"/>
          <w:szCs w:val="14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400"/>
        <w:gridCol w:w="3405"/>
        <w:gridCol w:w="3637"/>
      </w:tblGrid>
      <w:tr w:rsidR="00133B1C" w:rsidRPr="00133B1C" w:rsidTr="00133B1C">
        <w:trPr>
          <w:tblCellSpacing w:w="0" w:type="dxa"/>
        </w:trPr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3B1C" w:rsidRPr="00133B1C" w:rsidRDefault="00133B1C" w:rsidP="00133B1C">
            <w:pPr>
              <w:spacing w:after="125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r w:rsidRPr="00133B1C">
              <w:rPr>
                <w:rFonts w:ascii="Verdana" w:eastAsia="Times New Roman" w:hAnsi="Verdana" w:cs="Times New Roman"/>
                <w:b/>
                <w:bCs/>
                <w:color w:val="000000"/>
                <w:sz w:val="14"/>
                <w:szCs w:val="14"/>
                <w:lang w:eastAsia="ru-RU"/>
              </w:rPr>
              <w:t>Для кого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3B1C" w:rsidRPr="00133B1C" w:rsidRDefault="00133B1C" w:rsidP="00133B1C">
            <w:pPr>
              <w:spacing w:after="125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r w:rsidRPr="00133B1C">
              <w:rPr>
                <w:rFonts w:ascii="Verdana" w:eastAsia="Times New Roman" w:hAnsi="Verdana" w:cs="Times New Roman"/>
                <w:b/>
                <w:bCs/>
                <w:color w:val="000000"/>
                <w:sz w:val="14"/>
                <w:szCs w:val="14"/>
                <w:lang w:eastAsia="ru-RU"/>
              </w:rPr>
              <w:t>Мера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3B1C" w:rsidRPr="00133B1C" w:rsidRDefault="00133B1C" w:rsidP="00133B1C">
            <w:pPr>
              <w:spacing w:after="125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r w:rsidRPr="00133B1C">
              <w:rPr>
                <w:rFonts w:ascii="Verdana" w:eastAsia="Times New Roman" w:hAnsi="Verdana" w:cs="Times New Roman"/>
                <w:b/>
                <w:bCs/>
                <w:color w:val="000000"/>
                <w:sz w:val="14"/>
                <w:szCs w:val="14"/>
                <w:lang w:eastAsia="ru-RU"/>
              </w:rPr>
              <w:t>Подробная информация</w:t>
            </w:r>
          </w:p>
        </w:tc>
      </w:tr>
      <w:tr w:rsidR="00133B1C" w:rsidRPr="00133B1C" w:rsidTr="00133B1C">
        <w:trPr>
          <w:tblCellSpacing w:w="0" w:type="dxa"/>
        </w:trPr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3B1C" w:rsidRPr="00133B1C" w:rsidRDefault="00133B1C" w:rsidP="00133B1C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r w:rsidRPr="00133B1C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>Гостиничный бизнес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3B1C" w:rsidRPr="00133B1C" w:rsidRDefault="00133B1C" w:rsidP="00133B1C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r w:rsidRPr="00133B1C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>Обнуление ставки НДС:</w:t>
            </w:r>
          </w:p>
          <w:p w:rsidR="00133B1C" w:rsidRPr="00133B1C" w:rsidRDefault="00133B1C" w:rsidP="00133B1C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r w:rsidRPr="00133B1C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>для новых объектов – в течение 5 лет с момента ввода в эксплуатацию;</w:t>
            </w:r>
          </w:p>
          <w:p w:rsidR="00133B1C" w:rsidRPr="00133B1C" w:rsidRDefault="00133B1C" w:rsidP="00133B1C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r w:rsidRPr="00133B1C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>для существующих гостиниц – до 30 июня 2027 года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3B1C" w:rsidRPr="00133B1C" w:rsidRDefault="00133B1C" w:rsidP="00133B1C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hyperlink r:id="rId36" w:history="1">
              <w:r w:rsidRPr="00133B1C">
                <w:rPr>
                  <w:rFonts w:ascii="Tahoma" w:eastAsia="Times New Roman" w:hAnsi="Tahoma" w:cs="Tahoma"/>
                  <w:color w:val="666666"/>
                  <w:sz w:val="14"/>
                  <w:u w:val="single"/>
                  <w:lang w:eastAsia="ru-RU"/>
                </w:rPr>
                <w:t>http://government.ru/sanctions_measures/measure/42/</w:t>
              </w:r>
            </w:hyperlink>
          </w:p>
        </w:tc>
      </w:tr>
      <w:tr w:rsidR="00133B1C" w:rsidRPr="00133B1C" w:rsidTr="00133B1C">
        <w:trPr>
          <w:tblCellSpacing w:w="0" w:type="dxa"/>
        </w:trPr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3B1C" w:rsidRPr="00133B1C" w:rsidRDefault="00133B1C" w:rsidP="00133B1C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r w:rsidRPr="00133B1C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>IT-компании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3B1C" w:rsidRPr="00133B1C" w:rsidRDefault="00133B1C" w:rsidP="00133B1C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r w:rsidRPr="00133B1C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>Нулевая ставка по налогу на прибыль на 2022-2024 годы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3B1C" w:rsidRPr="00133B1C" w:rsidRDefault="00133B1C" w:rsidP="00133B1C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hyperlink r:id="rId37" w:history="1">
              <w:r w:rsidRPr="00133B1C">
                <w:rPr>
                  <w:rFonts w:ascii="Tahoma" w:eastAsia="Times New Roman" w:hAnsi="Tahoma" w:cs="Tahoma"/>
                  <w:color w:val="666666"/>
                  <w:sz w:val="14"/>
                  <w:u w:val="single"/>
                  <w:lang w:eastAsia="ru-RU"/>
                </w:rPr>
                <w:t>http://government.ru/sanctions_measures/measure/9/</w:t>
              </w:r>
            </w:hyperlink>
          </w:p>
        </w:tc>
      </w:tr>
      <w:tr w:rsidR="00133B1C" w:rsidRPr="00133B1C" w:rsidTr="00133B1C">
        <w:trPr>
          <w:tblCellSpacing w:w="0" w:type="dxa"/>
        </w:trPr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3B1C" w:rsidRPr="00133B1C" w:rsidRDefault="00133B1C" w:rsidP="00133B1C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r w:rsidRPr="00133B1C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>Физические лица, организации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3B1C" w:rsidRPr="00133B1C" w:rsidRDefault="00133B1C" w:rsidP="00133B1C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r w:rsidRPr="00133B1C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 xml:space="preserve">Фиксация на 1 января 2022 года кадастровой стоимости недвижимости для определения налогов на имущество организаций, </w:t>
            </w:r>
            <w:proofErr w:type="spellStart"/>
            <w:r w:rsidRPr="00133B1C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>физлиц</w:t>
            </w:r>
            <w:proofErr w:type="spellEnd"/>
            <w:r w:rsidRPr="00133B1C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>, земельного налога за 2023 год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3B1C" w:rsidRPr="00133B1C" w:rsidRDefault="00133B1C" w:rsidP="00133B1C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hyperlink r:id="rId38" w:history="1">
              <w:r w:rsidRPr="00133B1C">
                <w:rPr>
                  <w:rFonts w:ascii="Tahoma" w:eastAsia="Times New Roman" w:hAnsi="Tahoma" w:cs="Tahoma"/>
                  <w:color w:val="666666"/>
                  <w:sz w:val="14"/>
                  <w:u w:val="single"/>
                  <w:lang w:eastAsia="ru-RU"/>
                </w:rPr>
                <w:t>http://kremlin.ru/acts/news/68061</w:t>
              </w:r>
            </w:hyperlink>
          </w:p>
        </w:tc>
      </w:tr>
    </w:tbl>
    <w:p w:rsidR="00133B1C" w:rsidRPr="00133B1C" w:rsidRDefault="00133B1C" w:rsidP="00133B1C">
      <w:pPr>
        <w:shd w:val="clear" w:color="auto" w:fill="FFFFFF"/>
        <w:spacing w:after="125" w:line="240" w:lineRule="auto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33B1C">
        <w:rPr>
          <w:rFonts w:ascii="Verdana" w:eastAsia="Times New Roman" w:hAnsi="Verdana" w:cs="Times New Roman"/>
          <w:b/>
          <w:bCs/>
          <w:color w:val="000000"/>
          <w:sz w:val="14"/>
          <w:szCs w:val="14"/>
          <w:lang w:eastAsia="ru-RU"/>
        </w:rPr>
        <w:t> </w:t>
      </w:r>
    </w:p>
    <w:p w:rsidR="00133B1C" w:rsidRPr="00133B1C" w:rsidRDefault="00133B1C" w:rsidP="00133B1C">
      <w:pPr>
        <w:shd w:val="clear" w:color="auto" w:fill="FFFFFF"/>
        <w:spacing w:after="125" w:line="240" w:lineRule="auto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33B1C">
        <w:rPr>
          <w:rFonts w:ascii="Verdana" w:eastAsia="Times New Roman" w:hAnsi="Verdana" w:cs="Times New Roman"/>
          <w:b/>
          <w:bCs/>
          <w:color w:val="FF0000"/>
          <w:sz w:val="14"/>
          <w:szCs w:val="14"/>
          <w:lang w:eastAsia="ru-RU"/>
        </w:rPr>
        <w:t>НЕФИНАНСОВЫЕ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563"/>
        <w:gridCol w:w="3461"/>
        <w:gridCol w:w="4511"/>
      </w:tblGrid>
      <w:tr w:rsidR="00133B1C" w:rsidRPr="00133B1C" w:rsidTr="00133B1C">
        <w:trPr>
          <w:tblCellSpacing w:w="0" w:type="dxa"/>
        </w:trPr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3B1C" w:rsidRPr="00133B1C" w:rsidRDefault="00133B1C" w:rsidP="00133B1C">
            <w:pPr>
              <w:spacing w:after="125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r w:rsidRPr="00133B1C">
              <w:rPr>
                <w:rFonts w:ascii="Verdana" w:eastAsia="Times New Roman" w:hAnsi="Verdana" w:cs="Times New Roman"/>
                <w:b/>
                <w:bCs/>
                <w:color w:val="000000"/>
                <w:sz w:val="14"/>
                <w:szCs w:val="14"/>
                <w:lang w:eastAsia="ru-RU"/>
              </w:rPr>
              <w:t>Для кого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3B1C" w:rsidRPr="00133B1C" w:rsidRDefault="00133B1C" w:rsidP="00133B1C">
            <w:pPr>
              <w:spacing w:after="125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r w:rsidRPr="00133B1C">
              <w:rPr>
                <w:rFonts w:ascii="Verdana" w:eastAsia="Times New Roman" w:hAnsi="Verdana" w:cs="Times New Roman"/>
                <w:b/>
                <w:bCs/>
                <w:color w:val="000000"/>
                <w:sz w:val="14"/>
                <w:szCs w:val="14"/>
                <w:lang w:eastAsia="ru-RU"/>
              </w:rPr>
              <w:t>Мера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3B1C" w:rsidRPr="00133B1C" w:rsidRDefault="00133B1C" w:rsidP="00133B1C">
            <w:pPr>
              <w:spacing w:after="125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r w:rsidRPr="00133B1C">
              <w:rPr>
                <w:rFonts w:ascii="Verdana" w:eastAsia="Times New Roman" w:hAnsi="Verdana" w:cs="Times New Roman"/>
                <w:b/>
                <w:bCs/>
                <w:color w:val="000000"/>
                <w:sz w:val="14"/>
                <w:szCs w:val="14"/>
                <w:lang w:eastAsia="ru-RU"/>
              </w:rPr>
              <w:t>Подробная информация</w:t>
            </w:r>
          </w:p>
        </w:tc>
      </w:tr>
      <w:tr w:rsidR="00133B1C" w:rsidRPr="00133B1C" w:rsidTr="00133B1C">
        <w:trPr>
          <w:tblCellSpacing w:w="0" w:type="dxa"/>
        </w:trPr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3B1C" w:rsidRPr="00133B1C" w:rsidRDefault="00133B1C" w:rsidP="00133B1C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r w:rsidRPr="00133B1C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>Малый и средний бизнес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3B1C" w:rsidRPr="00133B1C" w:rsidRDefault="00133B1C" w:rsidP="00133B1C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r w:rsidRPr="00133B1C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>Упрощённый порядок ввоза в Россию электронных устройств и оборудования продлён до конца 2023 года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3B1C" w:rsidRPr="00133B1C" w:rsidRDefault="00133B1C" w:rsidP="00133B1C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hyperlink r:id="rId39" w:history="1">
              <w:r w:rsidRPr="00133B1C">
                <w:rPr>
                  <w:rFonts w:ascii="Tahoma" w:eastAsia="Times New Roman" w:hAnsi="Tahoma" w:cs="Tahoma"/>
                  <w:color w:val="666666"/>
                  <w:sz w:val="14"/>
                  <w:u w:val="single"/>
                  <w:lang w:eastAsia="ru-RU"/>
                </w:rPr>
                <w:t>http://government.ru/news/47489/</w:t>
              </w:r>
            </w:hyperlink>
          </w:p>
          <w:p w:rsidR="00133B1C" w:rsidRPr="00133B1C" w:rsidRDefault="00133B1C" w:rsidP="00133B1C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r w:rsidRPr="00133B1C">
              <w:rPr>
                <w:rFonts w:ascii="Verdana" w:eastAsia="Times New Roman" w:hAnsi="Verdana" w:cs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133B1C" w:rsidRPr="00133B1C" w:rsidTr="00133B1C">
        <w:trPr>
          <w:tblCellSpacing w:w="0" w:type="dxa"/>
        </w:trPr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3B1C" w:rsidRPr="00133B1C" w:rsidRDefault="00133B1C" w:rsidP="00133B1C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r w:rsidRPr="00133B1C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>Малый и средний бизнес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3B1C" w:rsidRPr="00133B1C" w:rsidRDefault="00133B1C" w:rsidP="00133B1C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r w:rsidRPr="00133B1C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 xml:space="preserve">Поправки в Кодекс РФ об </w:t>
            </w:r>
            <w:proofErr w:type="spellStart"/>
            <w:r w:rsidRPr="00133B1C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>административныхправонарушениях</w:t>
            </w:r>
            <w:proofErr w:type="spellEnd"/>
            <w:r w:rsidRPr="00133B1C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>:</w:t>
            </w:r>
          </w:p>
          <w:p w:rsidR="00133B1C" w:rsidRPr="00133B1C" w:rsidRDefault="00133B1C" w:rsidP="00133B1C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r w:rsidRPr="00133B1C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>·         предупреждение вместо штрафа за первое нарушение;</w:t>
            </w:r>
          </w:p>
          <w:p w:rsidR="00133B1C" w:rsidRPr="00133B1C" w:rsidRDefault="00133B1C" w:rsidP="00133B1C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r w:rsidRPr="00133B1C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>·         снижение штрафов для малого бизнеса в 2 раза, до уровня, предусмотренного для ИП;</w:t>
            </w:r>
          </w:p>
          <w:p w:rsidR="00133B1C" w:rsidRPr="00133B1C" w:rsidRDefault="00133B1C" w:rsidP="00133B1C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r w:rsidRPr="00133B1C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 xml:space="preserve">·         исключение двойной ответственности, когда одновременно штрафы накладываются и </w:t>
            </w:r>
            <w:proofErr w:type="gramStart"/>
            <w:r w:rsidRPr="00133B1C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>на</w:t>
            </w:r>
            <w:proofErr w:type="gramEnd"/>
            <w:r w:rsidRPr="00133B1C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 xml:space="preserve"> должностное, и на ЮЛ, даже если виноват только работник;</w:t>
            </w:r>
          </w:p>
          <w:p w:rsidR="00133B1C" w:rsidRPr="00133B1C" w:rsidRDefault="00133B1C" w:rsidP="00133B1C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r w:rsidRPr="00133B1C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>·         введение принципа «одна проверка – одна санкция», чтобы штрафы за однотипные нарушения не суммировались в рамках одной проверки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3B1C" w:rsidRPr="00133B1C" w:rsidRDefault="00133B1C" w:rsidP="00133B1C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hyperlink r:id="rId40" w:history="1">
              <w:r w:rsidRPr="00133B1C">
                <w:rPr>
                  <w:rFonts w:ascii="Tahoma" w:eastAsia="Times New Roman" w:hAnsi="Tahoma" w:cs="Tahoma"/>
                  <w:color w:val="666666"/>
                  <w:sz w:val="14"/>
                  <w:u w:val="single"/>
                  <w:lang w:eastAsia="ru-RU"/>
                </w:rPr>
                <w:t>Изменения</w:t>
              </w:r>
            </w:hyperlink>
            <w:r w:rsidRPr="00133B1C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> в Кодекс РФ об административных правонарушениях.</w:t>
            </w:r>
          </w:p>
        </w:tc>
      </w:tr>
      <w:tr w:rsidR="00133B1C" w:rsidRPr="00133B1C" w:rsidTr="00133B1C">
        <w:trPr>
          <w:tblCellSpacing w:w="0" w:type="dxa"/>
        </w:trPr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3B1C" w:rsidRPr="00133B1C" w:rsidRDefault="00133B1C" w:rsidP="00133B1C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r w:rsidRPr="00133B1C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>Малый, средний и крупный бизнес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3B1C" w:rsidRPr="00133B1C" w:rsidRDefault="00133B1C" w:rsidP="00133B1C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r w:rsidRPr="00133B1C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>Легализация параллельного импорта: Правительство РФ разрешило ввоз в страну востребованных оригинальных товаров иностранного производства без согласия правообладателей.</w:t>
            </w:r>
          </w:p>
          <w:p w:rsidR="00133B1C" w:rsidRPr="00133B1C" w:rsidRDefault="00133B1C" w:rsidP="00133B1C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r w:rsidRPr="00133B1C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 xml:space="preserve">Перечень товаров сформировал </w:t>
            </w:r>
            <w:proofErr w:type="spellStart"/>
            <w:r w:rsidRPr="00133B1C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>Минпромторг</w:t>
            </w:r>
            <w:proofErr w:type="spellEnd"/>
            <w:r w:rsidRPr="00133B1C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 xml:space="preserve"> России. </w:t>
            </w:r>
            <w:proofErr w:type="gramStart"/>
            <w:r w:rsidRPr="00133B1C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>В список внесены автомобили и запчасти, электроника, бытовая техника, одежда, обувь, косметика, музыкальные инструменты, часы, мебель, бумага и картон, промышленное оборудование и материалы, фармацевтическая продукция и др.</w:t>
            </w:r>
            <w:proofErr w:type="gramEnd"/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3B1C" w:rsidRPr="00133B1C" w:rsidRDefault="00133B1C" w:rsidP="00133B1C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hyperlink r:id="rId41" w:history="1">
              <w:r w:rsidRPr="00133B1C">
                <w:rPr>
                  <w:rFonts w:ascii="Tahoma" w:eastAsia="Times New Roman" w:hAnsi="Tahoma" w:cs="Tahoma"/>
                  <w:color w:val="666666"/>
                  <w:sz w:val="14"/>
                  <w:u w:val="single"/>
                  <w:lang w:eastAsia="ru-RU"/>
                </w:rPr>
                <w:t>http://government.ru/sanctions_measures/measure/110/</w:t>
              </w:r>
            </w:hyperlink>
          </w:p>
        </w:tc>
      </w:tr>
      <w:tr w:rsidR="00133B1C" w:rsidRPr="00133B1C" w:rsidTr="00133B1C">
        <w:trPr>
          <w:tblCellSpacing w:w="0" w:type="dxa"/>
        </w:trPr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3B1C" w:rsidRPr="00133B1C" w:rsidRDefault="00133B1C" w:rsidP="00133B1C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r w:rsidRPr="00133B1C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>Малый и средний бизнес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3B1C" w:rsidRPr="00133B1C" w:rsidRDefault="00133B1C" w:rsidP="00133B1C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r w:rsidRPr="00133B1C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>Мораторий на плановые и внеплановые проверки до конца 2023 года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3B1C" w:rsidRPr="00133B1C" w:rsidRDefault="00133B1C" w:rsidP="00133B1C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hyperlink r:id="rId42" w:history="1">
              <w:r w:rsidRPr="00133B1C">
                <w:rPr>
                  <w:rFonts w:ascii="Tahoma" w:eastAsia="Times New Roman" w:hAnsi="Tahoma" w:cs="Tahoma"/>
                  <w:color w:val="666666"/>
                  <w:sz w:val="14"/>
                  <w:u w:val="single"/>
                  <w:lang w:eastAsia="ru-RU"/>
                </w:rPr>
                <w:t>http://government.ru/sanctions_measures/measure/4/</w:t>
              </w:r>
            </w:hyperlink>
          </w:p>
          <w:p w:rsidR="00133B1C" w:rsidRPr="00133B1C" w:rsidRDefault="00133B1C" w:rsidP="00133B1C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r w:rsidRPr="00133B1C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 xml:space="preserve">На портале </w:t>
            </w:r>
            <w:proofErr w:type="spellStart"/>
            <w:r w:rsidRPr="00133B1C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>Госуслуг</w:t>
            </w:r>
            <w:proofErr w:type="spellEnd"/>
            <w:r w:rsidRPr="00133B1C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 xml:space="preserve"> работает сервис, где можно пожаловаться на нарушение моратория: </w:t>
            </w:r>
            <w:hyperlink r:id="rId43" w:history="1">
              <w:r w:rsidRPr="00133B1C">
                <w:rPr>
                  <w:rFonts w:ascii="Tahoma" w:eastAsia="Times New Roman" w:hAnsi="Tahoma" w:cs="Tahoma"/>
                  <w:color w:val="666666"/>
                  <w:sz w:val="14"/>
                  <w:u w:val="single"/>
                  <w:lang w:eastAsia="ru-RU"/>
                </w:rPr>
                <w:t>https://knd.gosuslugi.ru/</w:t>
              </w:r>
            </w:hyperlink>
          </w:p>
        </w:tc>
      </w:tr>
      <w:tr w:rsidR="00133B1C" w:rsidRPr="00133B1C" w:rsidTr="00133B1C">
        <w:trPr>
          <w:tblCellSpacing w:w="0" w:type="dxa"/>
        </w:trPr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3B1C" w:rsidRPr="00133B1C" w:rsidRDefault="00133B1C" w:rsidP="00133B1C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r w:rsidRPr="00133B1C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lastRenderedPageBreak/>
              <w:t>Малый и средний бизнес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3B1C" w:rsidRPr="00133B1C" w:rsidRDefault="00133B1C" w:rsidP="00133B1C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r w:rsidRPr="00133B1C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 xml:space="preserve">Срок действия лицензий и других </w:t>
            </w:r>
            <w:proofErr w:type="gramStart"/>
            <w:r w:rsidRPr="00133B1C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>видов</w:t>
            </w:r>
            <w:proofErr w:type="gramEnd"/>
            <w:r w:rsidRPr="00133B1C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 xml:space="preserve"> разрешительных документов автоматически продлевается на 12 месяцев. Их получение или переоформление проходит по упрощённой схеме.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3B1C" w:rsidRPr="00133B1C" w:rsidRDefault="00133B1C" w:rsidP="00133B1C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hyperlink r:id="rId44" w:history="1">
              <w:r w:rsidRPr="00133B1C">
                <w:rPr>
                  <w:rFonts w:ascii="Tahoma" w:eastAsia="Times New Roman" w:hAnsi="Tahoma" w:cs="Tahoma"/>
                  <w:color w:val="666666"/>
                  <w:sz w:val="14"/>
                  <w:u w:val="single"/>
                  <w:lang w:eastAsia="ru-RU"/>
                </w:rPr>
                <w:t>http://government.ru/sanctions_measures/measure/8/</w:t>
              </w:r>
            </w:hyperlink>
          </w:p>
        </w:tc>
      </w:tr>
      <w:tr w:rsidR="00133B1C" w:rsidRPr="00133B1C" w:rsidTr="00133B1C">
        <w:trPr>
          <w:tblCellSpacing w:w="0" w:type="dxa"/>
        </w:trPr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3B1C" w:rsidRPr="00133B1C" w:rsidRDefault="00133B1C" w:rsidP="00133B1C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r w:rsidRPr="00133B1C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>Участники контрактной системы в сфере закупок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3B1C" w:rsidRPr="00133B1C" w:rsidRDefault="00133B1C" w:rsidP="00133B1C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r w:rsidRPr="00133B1C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>В Красноярском крае адаптирована контрактная система в сфере закупок.</w:t>
            </w:r>
          </w:p>
          <w:p w:rsidR="00133B1C" w:rsidRPr="00133B1C" w:rsidRDefault="00133B1C" w:rsidP="00133B1C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r w:rsidRPr="00133B1C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>Теперь есть возможность:</w:t>
            </w:r>
          </w:p>
          <w:p w:rsidR="00133B1C" w:rsidRPr="00133B1C" w:rsidRDefault="00133B1C" w:rsidP="00133B1C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r w:rsidRPr="00133B1C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>·         изменить по соглашению сторон существенные условия отдельных контрактов, заключенных до 1 января 2023 года, если при их исполнении возникли обстоятельства, независящие от сторон;</w:t>
            </w:r>
          </w:p>
          <w:p w:rsidR="00133B1C" w:rsidRPr="00133B1C" w:rsidRDefault="00133B1C" w:rsidP="00133B1C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r w:rsidRPr="00133B1C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>·         дополнить случаи, когда заказчик вправо осуществить закупку товаров, работ и услуг у единственного поставщика.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3B1C" w:rsidRPr="00133B1C" w:rsidRDefault="00133B1C" w:rsidP="00133B1C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hyperlink r:id="rId45" w:history="1">
              <w:r w:rsidRPr="00133B1C">
                <w:rPr>
                  <w:rFonts w:ascii="Tahoma" w:eastAsia="Times New Roman" w:hAnsi="Tahoma" w:cs="Tahoma"/>
                  <w:color w:val="666666"/>
                  <w:sz w:val="14"/>
                  <w:u w:val="single"/>
                  <w:lang w:eastAsia="ru-RU"/>
                </w:rPr>
                <w:t>http://zakon.krskstate.ru/0/doc/84963</w:t>
              </w:r>
            </w:hyperlink>
          </w:p>
          <w:p w:rsidR="00133B1C" w:rsidRPr="00133B1C" w:rsidRDefault="00133B1C" w:rsidP="00133B1C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hyperlink r:id="rId46" w:history="1">
              <w:r w:rsidRPr="00133B1C">
                <w:rPr>
                  <w:rFonts w:ascii="Tahoma" w:eastAsia="Times New Roman" w:hAnsi="Tahoma" w:cs="Tahoma"/>
                  <w:color w:val="666666"/>
                  <w:sz w:val="14"/>
                  <w:u w:val="single"/>
                  <w:lang w:eastAsia="ru-RU"/>
                </w:rPr>
                <w:t>http://www.krskstate.ru/economy_support/regional_support/first/0/id/55917</w:t>
              </w:r>
            </w:hyperlink>
          </w:p>
        </w:tc>
      </w:tr>
      <w:tr w:rsidR="00133B1C" w:rsidRPr="00133B1C" w:rsidTr="00133B1C">
        <w:trPr>
          <w:tblCellSpacing w:w="0" w:type="dxa"/>
        </w:trPr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3B1C" w:rsidRPr="00133B1C" w:rsidRDefault="00133B1C" w:rsidP="00133B1C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r w:rsidRPr="00133B1C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>Фермерские хозяйства и сельхозкооперативы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3B1C" w:rsidRPr="00133B1C" w:rsidRDefault="00133B1C" w:rsidP="00133B1C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r w:rsidRPr="00133B1C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>Перенос введения обязательной маркировки молочной продукции до 1 декабря 2023 года 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3B1C" w:rsidRPr="00133B1C" w:rsidRDefault="00133B1C" w:rsidP="00133B1C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hyperlink r:id="rId47" w:history="1">
              <w:r w:rsidRPr="00133B1C">
                <w:rPr>
                  <w:rFonts w:ascii="Tahoma" w:eastAsia="Times New Roman" w:hAnsi="Tahoma" w:cs="Tahoma"/>
                  <w:color w:val="666666"/>
                  <w:sz w:val="14"/>
                  <w:u w:val="single"/>
                  <w:lang w:eastAsia="ru-RU"/>
                </w:rPr>
                <w:t>http://government.ru/sanctions_measures/measure/49/</w:t>
              </w:r>
            </w:hyperlink>
          </w:p>
        </w:tc>
      </w:tr>
      <w:tr w:rsidR="00133B1C" w:rsidRPr="00133B1C" w:rsidTr="00133B1C">
        <w:trPr>
          <w:tblCellSpacing w:w="0" w:type="dxa"/>
        </w:trPr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3B1C" w:rsidRPr="00133B1C" w:rsidRDefault="00133B1C" w:rsidP="00133B1C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r w:rsidRPr="00133B1C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>Перевозчики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3B1C" w:rsidRPr="00133B1C" w:rsidRDefault="00133B1C" w:rsidP="00133B1C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r w:rsidRPr="00133B1C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 xml:space="preserve">Действие обязательного требования об оснащении </w:t>
            </w:r>
            <w:proofErr w:type="spellStart"/>
            <w:r w:rsidRPr="00133B1C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>тахографами</w:t>
            </w:r>
            <w:proofErr w:type="spellEnd"/>
            <w:r w:rsidRPr="00133B1C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 xml:space="preserve"> городских автобусов приостановлено до 1 марта 2024 года.</w:t>
            </w:r>
          </w:p>
          <w:p w:rsidR="00133B1C" w:rsidRPr="00133B1C" w:rsidRDefault="00133B1C" w:rsidP="00133B1C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r w:rsidRPr="00133B1C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>Мера касается маршрутных такси и автобусов (категории М</w:t>
            </w:r>
            <w:proofErr w:type="gramStart"/>
            <w:r w:rsidRPr="00133B1C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>2</w:t>
            </w:r>
            <w:proofErr w:type="gramEnd"/>
            <w:r w:rsidRPr="00133B1C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 xml:space="preserve"> и М3).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3B1C" w:rsidRPr="00133B1C" w:rsidRDefault="00133B1C" w:rsidP="00133B1C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hyperlink r:id="rId48" w:history="1">
              <w:r w:rsidRPr="00133B1C">
                <w:rPr>
                  <w:rFonts w:ascii="Tahoma" w:eastAsia="Times New Roman" w:hAnsi="Tahoma" w:cs="Tahoma"/>
                  <w:color w:val="666666"/>
                  <w:sz w:val="14"/>
                  <w:u w:val="single"/>
                  <w:lang w:eastAsia="ru-RU"/>
                </w:rPr>
                <w:t>http://government.ru/sanctions_measures/measure/63/</w:t>
              </w:r>
            </w:hyperlink>
          </w:p>
        </w:tc>
      </w:tr>
      <w:tr w:rsidR="00133B1C" w:rsidRPr="00133B1C" w:rsidTr="00133B1C">
        <w:trPr>
          <w:tblCellSpacing w:w="0" w:type="dxa"/>
        </w:trPr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3B1C" w:rsidRPr="00133B1C" w:rsidRDefault="00133B1C" w:rsidP="00133B1C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r w:rsidRPr="00133B1C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 xml:space="preserve">Малый и средний бизнес, </w:t>
            </w:r>
            <w:proofErr w:type="spellStart"/>
            <w:r w:rsidRPr="00133B1C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>самозанятые</w:t>
            </w:r>
            <w:proofErr w:type="spellEnd"/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3B1C" w:rsidRPr="00133B1C" w:rsidRDefault="00133B1C" w:rsidP="00133B1C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r w:rsidRPr="00133B1C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>Региональный портал поставщиков «Сделано в крае»: </w:t>
            </w:r>
            <w:hyperlink r:id="rId49" w:history="1">
              <w:r w:rsidRPr="00133B1C">
                <w:rPr>
                  <w:rFonts w:ascii="Tahoma" w:eastAsia="Times New Roman" w:hAnsi="Tahoma" w:cs="Tahoma"/>
                  <w:color w:val="666666"/>
                  <w:sz w:val="14"/>
                  <w:u w:val="single"/>
                  <w:lang w:eastAsia="ru-RU"/>
                </w:rPr>
                <w:t>mb-24.ru</w:t>
              </w:r>
            </w:hyperlink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3B1C" w:rsidRPr="00133B1C" w:rsidRDefault="00133B1C" w:rsidP="00133B1C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r w:rsidRPr="00133B1C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 xml:space="preserve">На данной платформе формируется единая база производимой продукции и услуг малых и средних предприятий, а также </w:t>
            </w:r>
            <w:proofErr w:type="spellStart"/>
            <w:r w:rsidRPr="00133B1C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>самозанятых</w:t>
            </w:r>
            <w:proofErr w:type="spellEnd"/>
            <w:r w:rsidRPr="00133B1C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 xml:space="preserve"> Красноярского края.</w:t>
            </w:r>
          </w:p>
        </w:tc>
      </w:tr>
      <w:tr w:rsidR="00133B1C" w:rsidRPr="00133B1C" w:rsidTr="00133B1C">
        <w:trPr>
          <w:tblCellSpacing w:w="0" w:type="dxa"/>
        </w:trPr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3B1C" w:rsidRPr="00133B1C" w:rsidRDefault="00133B1C" w:rsidP="00133B1C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r w:rsidRPr="00133B1C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>Малый, средний и крупный бизнес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3B1C" w:rsidRPr="00133B1C" w:rsidRDefault="00133B1C" w:rsidP="00133B1C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133B1C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>Онлайн-сервис</w:t>
            </w:r>
            <w:proofErr w:type="spellEnd"/>
            <w:r w:rsidRPr="00133B1C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 xml:space="preserve"> «Биржа </w:t>
            </w:r>
            <w:proofErr w:type="spellStart"/>
            <w:r w:rsidRPr="00133B1C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>импортозамещения</w:t>
            </w:r>
            <w:proofErr w:type="spellEnd"/>
            <w:r w:rsidRPr="00133B1C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>»: </w:t>
            </w:r>
            <w:hyperlink r:id="rId50" w:history="1">
              <w:r w:rsidRPr="00133B1C">
                <w:rPr>
                  <w:rFonts w:ascii="Tahoma" w:eastAsia="Times New Roman" w:hAnsi="Tahoma" w:cs="Tahoma"/>
                  <w:color w:val="666666"/>
                  <w:sz w:val="14"/>
                  <w:u w:val="single"/>
                  <w:lang w:eastAsia="ru-RU"/>
                </w:rPr>
                <w:t>https://etpgpb.ru/portal/import-substitution/</w:t>
              </w:r>
            </w:hyperlink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3B1C" w:rsidRPr="00133B1C" w:rsidRDefault="00133B1C" w:rsidP="00133B1C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r w:rsidRPr="00133B1C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 xml:space="preserve">«Биржа </w:t>
            </w:r>
            <w:proofErr w:type="spellStart"/>
            <w:r w:rsidRPr="00133B1C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>импортозамещения</w:t>
            </w:r>
            <w:proofErr w:type="spellEnd"/>
            <w:r w:rsidRPr="00133B1C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 xml:space="preserve">» запущена </w:t>
            </w:r>
            <w:proofErr w:type="spellStart"/>
            <w:r w:rsidRPr="00133B1C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>Минпромторгом</w:t>
            </w:r>
            <w:proofErr w:type="spellEnd"/>
            <w:r w:rsidRPr="00133B1C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 xml:space="preserve"> России совместно с </w:t>
            </w:r>
            <w:proofErr w:type="spellStart"/>
            <w:r w:rsidRPr="00133B1C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>Газпромбанком</w:t>
            </w:r>
            <w:proofErr w:type="spellEnd"/>
            <w:r w:rsidRPr="00133B1C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 xml:space="preserve"> и Агентством по технологическому развитию.</w:t>
            </w:r>
          </w:p>
          <w:p w:rsidR="00133B1C" w:rsidRPr="00133B1C" w:rsidRDefault="00133B1C" w:rsidP="00133B1C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r w:rsidRPr="00133B1C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>С помощью сервиса заказчики смогут публиковать запросы на приобретение товаров, а поставщики – направлять свои ценовые предложения и аналоги без дополнительных затрат, согласований и посредников.</w:t>
            </w:r>
          </w:p>
        </w:tc>
      </w:tr>
      <w:tr w:rsidR="00133B1C" w:rsidRPr="00133B1C" w:rsidTr="00133B1C">
        <w:trPr>
          <w:tblCellSpacing w:w="0" w:type="dxa"/>
        </w:trPr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3B1C" w:rsidRPr="00133B1C" w:rsidRDefault="00133B1C" w:rsidP="00133B1C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r w:rsidRPr="00133B1C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>Малый и средний бизнес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3B1C" w:rsidRPr="00133B1C" w:rsidRDefault="00133B1C" w:rsidP="00133B1C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133B1C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>Онлайн-сервис</w:t>
            </w:r>
            <w:proofErr w:type="spellEnd"/>
            <w:r w:rsidRPr="00133B1C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 xml:space="preserve"> «Производственная кооперация и сбыт»: </w:t>
            </w:r>
            <w:hyperlink r:id="rId51" w:history="1">
              <w:r w:rsidRPr="00133B1C">
                <w:rPr>
                  <w:rFonts w:ascii="Tahoma" w:eastAsia="Times New Roman" w:hAnsi="Tahoma" w:cs="Tahoma"/>
                  <w:color w:val="666666"/>
                  <w:sz w:val="14"/>
                  <w:u w:val="single"/>
                  <w:lang w:eastAsia="ru-RU"/>
                </w:rPr>
                <w:t>https://мсп.рф/services/development/</w:t>
              </w:r>
            </w:hyperlink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3B1C" w:rsidRPr="00133B1C" w:rsidRDefault="00133B1C" w:rsidP="00133B1C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r w:rsidRPr="00133B1C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 xml:space="preserve">Корпорация МСП поддерживает </w:t>
            </w:r>
            <w:proofErr w:type="spellStart"/>
            <w:r w:rsidRPr="00133B1C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>импортозамещение</w:t>
            </w:r>
            <w:proofErr w:type="spellEnd"/>
            <w:r w:rsidRPr="00133B1C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 xml:space="preserve"> и помогает расширить сбыт отечественных компаний.</w:t>
            </w:r>
          </w:p>
          <w:p w:rsidR="00133B1C" w:rsidRPr="00133B1C" w:rsidRDefault="00133B1C" w:rsidP="00133B1C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r w:rsidRPr="00133B1C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>На сервисе создаётся:</w:t>
            </w:r>
          </w:p>
          <w:p w:rsidR="00133B1C" w:rsidRPr="00133B1C" w:rsidRDefault="00133B1C" w:rsidP="00133B1C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r w:rsidRPr="00133B1C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>1) бесплатная база проверенных производителей со всей России для информирования о них крупных заказчиков и для кооперации поставщиков;</w:t>
            </w:r>
          </w:p>
          <w:p w:rsidR="00133B1C" w:rsidRPr="00133B1C" w:rsidRDefault="00133B1C" w:rsidP="00133B1C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r w:rsidRPr="00133B1C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 xml:space="preserve">2) витрина закупок малого объёма – бесплатный </w:t>
            </w:r>
            <w:proofErr w:type="spellStart"/>
            <w:r w:rsidRPr="00133B1C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>агрегатор</w:t>
            </w:r>
            <w:proofErr w:type="spellEnd"/>
            <w:r w:rsidRPr="00133B1C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 xml:space="preserve"> закупок до 500 тыс. </w:t>
            </w:r>
            <w:proofErr w:type="spellStart"/>
            <w:r w:rsidRPr="00133B1C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>руб</w:t>
            </w:r>
            <w:proofErr w:type="spellEnd"/>
            <w:r w:rsidRPr="00133B1C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>, проводимых по 223-ФЗ</w:t>
            </w:r>
          </w:p>
        </w:tc>
      </w:tr>
    </w:tbl>
    <w:p w:rsidR="00133B1C" w:rsidRPr="00133B1C" w:rsidRDefault="00133B1C" w:rsidP="00133B1C">
      <w:pPr>
        <w:shd w:val="clear" w:color="auto" w:fill="FFFFFF"/>
        <w:spacing w:after="125" w:line="240" w:lineRule="auto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133B1C">
        <w:rPr>
          <w:rFonts w:ascii="Verdana" w:eastAsia="Times New Roman" w:hAnsi="Verdana" w:cs="Times New Roman"/>
          <w:b/>
          <w:bCs/>
          <w:color w:val="FF0000"/>
          <w:sz w:val="14"/>
          <w:szCs w:val="14"/>
          <w:lang w:eastAsia="ru-RU"/>
        </w:rPr>
        <w:t>«ГОРЯЧИЕ ЛИНИИ» И СЕРВИСЫ ДЛЯ ОБРАЩЕНИЙ ПРЕДПРИНИМАТЕЛЕЙ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069"/>
        <w:gridCol w:w="4183"/>
        <w:gridCol w:w="3283"/>
      </w:tblGrid>
      <w:tr w:rsidR="00133B1C" w:rsidRPr="00133B1C" w:rsidTr="00133B1C">
        <w:trPr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3B1C" w:rsidRPr="00133B1C" w:rsidRDefault="00133B1C" w:rsidP="00133B1C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r w:rsidRPr="00133B1C">
              <w:rPr>
                <w:rFonts w:ascii="Verdana" w:eastAsia="Times New Roman" w:hAnsi="Verdana" w:cs="Times New Roman"/>
                <w:b/>
                <w:bCs/>
                <w:color w:val="000000"/>
                <w:sz w:val="14"/>
                <w:szCs w:val="14"/>
                <w:lang w:eastAsia="ru-RU"/>
              </w:rPr>
              <w:t>Для кого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3B1C" w:rsidRPr="00133B1C" w:rsidRDefault="00133B1C" w:rsidP="00133B1C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r w:rsidRPr="00133B1C">
              <w:rPr>
                <w:rFonts w:ascii="Verdana" w:eastAsia="Times New Roman" w:hAnsi="Verdana" w:cs="Times New Roman"/>
                <w:b/>
                <w:bCs/>
                <w:color w:val="000000"/>
                <w:sz w:val="14"/>
                <w:szCs w:val="14"/>
                <w:lang w:eastAsia="ru-RU"/>
              </w:rPr>
              <w:t>Сервис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3B1C" w:rsidRPr="00133B1C" w:rsidRDefault="00133B1C" w:rsidP="00133B1C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r w:rsidRPr="00133B1C">
              <w:rPr>
                <w:rFonts w:ascii="Verdana" w:eastAsia="Times New Roman" w:hAnsi="Verdana" w:cs="Times New Roman"/>
                <w:b/>
                <w:bCs/>
                <w:color w:val="000000"/>
                <w:sz w:val="14"/>
                <w:szCs w:val="14"/>
                <w:lang w:eastAsia="ru-RU"/>
              </w:rPr>
              <w:t>Для чего</w:t>
            </w:r>
          </w:p>
        </w:tc>
      </w:tr>
      <w:tr w:rsidR="00133B1C" w:rsidRPr="00133B1C" w:rsidTr="00133B1C">
        <w:trPr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3B1C" w:rsidRPr="00133B1C" w:rsidRDefault="00133B1C" w:rsidP="00133B1C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r w:rsidRPr="00133B1C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>Малый и средний бизнес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3B1C" w:rsidRPr="00133B1C" w:rsidRDefault="00133B1C" w:rsidP="00133B1C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r w:rsidRPr="00133B1C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>Региональная сеть центров «Мой бизнес» – 8-800-234-01-24</w:t>
            </w:r>
          </w:p>
          <w:p w:rsidR="00133B1C" w:rsidRPr="00133B1C" w:rsidRDefault="00133B1C" w:rsidP="00133B1C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r w:rsidRPr="00133B1C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>Также можно отправить свой вопрос по ссылке: </w:t>
            </w:r>
            <w:hyperlink r:id="rId52" w:history="1">
              <w:r w:rsidRPr="00133B1C">
                <w:rPr>
                  <w:rFonts w:ascii="Tahoma" w:eastAsia="Times New Roman" w:hAnsi="Tahoma" w:cs="Tahoma"/>
                  <w:color w:val="666666"/>
                  <w:sz w:val="14"/>
                  <w:u w:val="single"/>
                  <w:lang w:eastAsia="ru-RU"/>
                </w:rPr>
                <w:t>https://мойбизнес-24.рф/feedback/sanctions/</w:t>
              </w:r>
            </w:hyperlink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3B1C" w:rsidRPr="00133B1C" w:rsidRDefault="00133B1C" w:rsidP="00133B1C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r w:rsidRPr="00133B1C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 xml:space="preserve">Получить консультацию по федеральным и региональным мерам поддержки субъектов МСП и </w:t>
            </w:r>
            <w:proofErr w:type="spellStart"/>
            <w:r w:rsidRPr="00133B1C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>самозанятых</w:t>
            </w:r>
            <w:proofErr w:type="spellEnd"/>
          </w:p>
        </w:tc>
      </w:tr>
      <w:tr w:rsidR="00133B1C" w:rsidRPr="00133B1C" w:rsidTr="00133B1C">
        <w:trPr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3B1C" w:rsidRPr="00133B1C" w:rsidRDefault="00133B1C" w:rsidP="00133B1C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r w:rsidRPr="00133B1C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>Малый и средний бизнес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3B1C" w:rsidRPr="00133B1C" w:rsidRDefault="00133B1C" w:rsidP="00133B1C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r w:rsidRPr="00133B1C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>Сервис «360» Корпорации МСП: </w:t>
            </w:r>
            <w:hyperlink r:id="rId53" w:history="1">
              <w:r w:rsidRPr="00133B1C">
                <w:rPr>
                  <w:rFonts w:ascii="Tahoma" w:eastAsia="Times New Roman" w:hAnsi="Tahoma" w:cs="Tahoma"/>
                  <w:color w:val="666666"/>
                  <w:sz w:val="14"/>
                  <w:u w:val="single"/>
                  <w:lang w:eastAsia="ru-RU"/>
                </w:rPr>
                <w:t>https://corpmsp.ru/360</w:t>
              </w:r>
            </w:hyperlink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3B1C" w:rsidRPr="00133B1C" w:rsidRDefault="00133B1C" w:rsidP="00133B1C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r w:rsidRPr="00133B1C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>Сообщить о нарушении своих прав при проверках и получении поддержки.</w:t>
            </w:r>
          </w:p>
        </w:tc>
      </w:tr>
      <w:tr w:rsidR="00133B1C" w:rsidRPr="00133B1C" w:rsidTr="00133B1C">
        <w:trPr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3B1C" w:rsidRPr="00133B1C" w:rsidRDefault="00133B1C" w:rsidP="00133B1C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r w:rsidRPr="00133B1C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>Малый и средний бизнес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3B1C" w:rsidRPr="00133B1C" w:rsidRDefault="00133B1C" w:rsidP="00133B1C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r w:rsidRPr="00133B1C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>Платформа «</w:t>
            </w:r>
            <w:proofErr w:type="spellStart"/>
            <w:r w:rsidRPr="00133B1C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>ЗаБизнес</w:t>
            </w:r>
            <w:proofErr w:type="gramStart"/>
            <w:r w:rsidRPr="00133B1C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>.Р</w:t>
            </w:r>
            <w:proofErr w:type="gramEnd"/>
            <w:r w:rsidRPr="00133B1C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>Ф</w:t>
            </w:r>
            <w:proofErr w:type="spellEnd"/>
            <w:r w:rsidRPr="00133B1C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>»: </w:t>
            </w:r>
            <w:hyperlink r:id="rId54" w:history="1">
              <w:r w:rsidRPr="00133B1C">
                <w:rPr>
                  <w:rFonts w:ascii="Tahoma" w:eastAsia="Times New Roman" w:hAnsi="Tahoma" w:cs="Tahoma"/>
                  <w:color w:val="666666"/>
                  <w:sz w:val="14"/>
                  <w:u w:val="single"/>
                  <w:lang w:eastAsia="ru-RU"/>
                </w:rPr>
                <w:t>https://забизнес.рф/</w:t>
              </w:r>
            </w:hyperlink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3B1C" w:rsidRPr="00133B1C" w:rsidRDefault="00133B1C" w:rsidP="00133B1C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r w:rsidRPr="00133B1C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>Сообщить об оказании давления на бизнес со стороны правоохранительных органов.</w:t>
            </w:r>
          </w:p>
        </w:tc>
      </w:tr>
      <w:tr w:rsidR="00133B1C" w:rsidRPr="00133B1C" w:rsidTr="00133B1C">
        <w:trPr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3B1C" w:rsidRPr="00133B1C" w:rsidRDefault="00133B1C" w:rsidP="00133B1C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r w:rsidRPr="00133B1C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lastRenderedPageBreak/>
              <w:t>Малый и средний бизнес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3B1C" w:rsidRPr="00133B1C" w:rsidRDefault="00133B1C" w:rsidP="00133B1C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r w:rsidRPr="00133B1C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>Краевая комиссия для рассмотрения вопросов по устранению административных барьеров: </w:t>
            </w:r>
            <w:hyperlink r:id="rId55" w:history="1">
              <w:r w:rsidRPr="00133B1C">
                <w:rPr>
                  <w:rFonts w:ascii="Tahoma" w:eastAsia="Times New Roman" w:hAnsi="Tahoma" w:cs="Tahoma"/>
                  <w:color w:val="666666"/>
                  <w:sz w:val="14"/>
                  <w:u w:val="single"/>
                  <w:lang w:eastAsia="ru-RU"/>
                </w:rPr>
                <w:t>https://мойбизнес-24.рф/o-proekte/trust/</w:t>
              </w:r>
            </w:hyperlink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3B1C" w:rsidRPr="00133B1C" w:rsidRDefault="00133B1C" w:rsidP="00133B1C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r w:rsidRPr="00133B1C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>Сообщить о барьерах в ходе ведения предпринимательской деятельности, в том числе связанными с деятельностью органов власти, контрольно-надзорных органов, а также проблемами с доступом к объектам коммунальной и транспортной инфраструктуры, инфраструктуры поддержки субъектов МСП и т.д.</w:t>
            </w:r>
          </w:p>
        </w:tc>
      </w:tr>
      <w:tr w:rsidR="00133B1C" w:rsidRPr="00133B1C" w:rsidTr="00133B1C">
        <w:trPr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3B1C" w:rsidRPr="00133B1C" w:rsidRDefault="00133B1C" w:rsidP="00133B1C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r w:rsidRPr="00133B1C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>Промышленные предприятия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3B1C" w:rsidRPr="00133B1C" w:rsidRDefault="00133B1C" w:rsidP="00133B1C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r w:rsidRPr="00133B1C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>«Горячие линии» Консультационного центра Фонда развития промышленности:</w:t>
            </w:r>
          </w:p>
          <w:p w:rsidR="00133B1C" w:rsidRPr="00133B1C" w:rsidRDefault="00133B1C" w:rsidP="00133B1C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r w:rsidRPr="00133B1C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>+7 (495) 120-24-16;</w:t>
            </w:r>
          </w:p>
          <w:p w:rsidR="00133B1C" w:rsidRPr="00133B1C" w:rsidRDefault="00133B1C" w:rsidP="00133B1C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r w:rsidRPr="00133B1C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>+7 (800) 500-71-29.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3B1C" w:rsidRPr="00133B1C" w:rsidRDefault="00133B1C" w:rsidP="00133B1C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r w:rsidRPr="00133B1C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>Обратиться за консультацией по новым условиям ведения бизнеса (как будут работать контракты по ФЗ-№44, какие введут корректировки для подтверждения статуса российского товара и т.д.) и по доступным мерам поддержки</w:t>
            </w:r>
          </w:p>
        </w:tc>
      </w:tr>
      <w:tr w:rsidR="00133B1C" w:rsidRPr="00133B1C" w:rsidTr="00133B1C">
        <w:trPr>
          <w:tblCellSpacing w:w="0" w:type="dxa"/>
        </w:trPr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3B1C" w:rsidRPr="00133B1C" w:rsidRDefault="00133B1C" w:rsidP="00133B1C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r w:rsidRPr="00133B1C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>Экспортёры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3B1C" w:rsidRPr="00133B1C" w:rsidRDefault="00133B1C" w:rsidP="00133B1C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r w:rsidRPr="00133B1C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>«Горячая линия» Российского экспортного центра (РЭЦ)*</w:t>
            </w:r>
          </w:p>
          <w:p w:rsidR="00133B1C" w:rsidRPr="00133B1C" w:rsidRDefault="00133B1C" w:rsidP="00133B1C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hyperlink r:id="rId56" w:history="1">
              <w:r w:rsidRPr="00133B1C">
                <w:rPr>
                  <w:rFonts w:ascii="Tahoma" w:eastAsia="Times New Roman" w:hAnsi="Tahoma" w:cs="Tahoma"/>
                  <w:color w:val="666666"/>
                  <w:sz w:val="14"/>
                  <w:u w:val="single"/>
                  <w:lang w:eastAsia="ru-RU"/>
                </w:rPr>
                <w:t>https://www.exportcenter.ru/interviews/detail.php?VOTE_ID=43</w:t>
              </w:r>
            </w:hyperlink>
          </w:p>
          <w:p w:rsidR="00133B1C" w:rsidRPr="00133B1C" w:rsidRDefault="00133B1C" w:rsidP="00133B1C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r w:rsidRPr="00133B1C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>*На сайте </w:t>
            </w:r>
            <w:hyperlink r:id="rId57" w:history="1">
              <w:r w:rsidRPr="00133B1C">
                <w:rPr>
                  <w:rFonts w:ascii="Tahoma" w:eastAsia="Times New Roman" w:hAnsi="Tahoma" w:cs="Tahoma"/>
                  <w:color w:val="666666"/>
                  <w:sz w:val="14"/>
                  <w:u w:val="single"/>
                  <w:lang w:eastAsia="ru-RU"/>
                </w:rPr>
                <w:t>https://www.exportcenter.ru/</w:t>
              </w:r>
            </w:hyperlink>
            <w:r w:rsidRPr="00133B1C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 xml:space="preserve"> регулярно публикуется сводная карта ограничений </w:t>
            </w:r>
            <w:proofErr w:type="gramStart"/>
            <w:r w:rsidRPr="00133B1C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>экспортной</w:t>
            </w:r>
            <w:proofErr w:type="gramEnd"/>
            <w:r w:rsidRPr="00133B1C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 xml:space="preserve"> деятельности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3B1C" w:rsidRPr="00133B1C" w:rsidRDefault="00133B1C" w:rsidP="00133B1C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r w:rsidRPr="00133B1C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>Задать вопросы, связанные экономической ситуацией, сообщить важную для бизнеса информацию или предложить решение проблемы</w:t>
            </w:r>
          </w:p>
        </w:tc>
      </w:tr>
      <w:tr w:rsidR="00133B1C" w:rsidRPr="00133B1C" w:rsidTr="00133B1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3B1C" w:rsidRPr="00133B1C" w:rsidRDefault="00133B1C" w:rsidP="00133B1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3B1C" w:rsidRPr="00133B1C" w:rsidRDefault="00133B1C" w:rsidP="00133B1C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r w:rsidRPr="00133B1C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>Ситуационный центр для решения практических вопросов отечественного бизнеса в области внешней торговли:</w:t>
            </w:r>
          </w:p>
          <w:p w:rsidR="00133B1C" w:rsidRPr="00133B1C" w:rsidRDefault="00133B1C" w:rsidP="00133B1C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r w:rsidRPr="00133B1C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 xml:space="preserve">+7-968-406-76-60, </w:t>
            </w:r>
            <w:proofErr w:type="spellStart"/>
            <w:r w:rsidRPr="00133B1C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>trade@ftac.ru</w:t>
            </w:r>
            <w:proofErr w:type="spellEnd"/>
            <w:r w:rsidRPr="00133B1C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3B1C" w:rsidRPr="00133B1C" w:rsidRDefault="00133B1C" w:rsidP="00133B1C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r w:rsidRPr="00133B1C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>Сообщить о проблемных вопросах, связанных с осуществлением международных грузовых перевозок между Россией и зарубежными государствами, возникающих сложностях, задать вопросы о механизмах господдержки.</w:t>
            </w:r>
          </w:p>
        </w:tc>
      </w:tr>
      <w:tr w:rsidR="00133B1C" w:rsidRPr="00133B1C" w:rsidTr="00133B1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3B1C" w:rsidRPr="00133B1C" w:rsidRDefault="00133B1C" w:rsidP="00133B1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3B1C" w:rsidRPr="00133B1C" w:rsidRDefault="00133B1C" w:rsidP="00133B1C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r w:rsidRPr="00133B1C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>«Горячая линия» Министерство транспорта России:</w:t>
            </w:r>
          </w:p>
          <w:p w:rsidR="00133B1C" w:rsidRPr="00133B1C" w:rsidRDefault="00133B1C" w:rsidP="00133B1C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r w:rsidRPr="00133B1C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>+7 (499) 495-00-11, gruz@sicmt.ru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3B1C" w:rsidRPr="00133B1C" w:rsidRDefault="00133B1C" w:rsidP="00133B1C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r w:rsidRPr="00133B1C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>Обратиться за консультацией по вопросам международных грузовых перевозок</w:t>
            </w:r>
          </w:p>
        </w:tc>
      </w:tr>
      <w:tr w:rsidR="00133B1C" w:rsidRPr="00133B1C" w:rsidTr="00133B1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3B1C" w:rsidRPr="00133B1C" w:rsidRDefault="00133B1C" w:rsidP="00133B1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3B1C" w:rsidRPr="00133B1C" w:rsidRDefault="00133B1C" w:rsidP="00133B1C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r w:rsidRPr="00133B1C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>«Горячие линии» таможенной службы:</w:t>
            </w:r>
          </w:p>
          <w:p w:rsidR="00133B1C" w:rsidRPr="00133B1C" w:rsidRDefault="00133B1C" w:rsidP="00133B1C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r w:rsidRPr="00133B1C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>+ 7 (391) 256-61-80 (доб.0, Сибирская электронная таможня);</w:t>
            </w:r>
          </w:p>
          <w:p w:rsidR="00133B1C" w:rsidRPr="00133B1C" w:rsidRDefault="00133B1C" w:rsidP="00133B1C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r w:rsidRPr="00133B1C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>+ 7 (391) 256-60-66 (Красноярская таможня);</w:t>
            </w:r>
          </w:p>
          <w:p w:rsidR="00133B1C" w:rsidRPr="00133B1C" w:rsidRDefault="00133B1C" w:rsidP="00133B1C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r w:rsidRPr="00133B1C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>+7 (499) 720-97-95 (Московская областная таможня);</w:t>
            </w:r>
          </w:p>
          <w:p w:rsidR="00133B1C" w:rsidRPr="00133B1C" w:rsidRDefault="00133B1C" w:rsidP="00133B1C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r w:rsidRPr="00133B1C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>+7 (495) 276-06-43 (Домодедовская таможня);</w:t>
            </w:r>
          </w:p>
          <w:p w:rsidR="00133B1C" w:rsidRPr="00133B1C" w:rsidRDefault="00133B1C" w:rsidP="00133B1C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r w:rsidRPr="00133B1C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>+7 (495) 285-65-38 (</w:t>
            </w:r>
            <w:proofErr w:type="spellStart"/>
            <w:r w:rsidRPr="00133B1C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>Внуковская</w:t>
            </w:r>
            <w:proofErr w:type="spellEnd"/>
            <w:r w:rsidRPr="00133B1C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 xml:space="preserve"> таможня);</w:t>
            </w:r>
          </w:p>
          <w:p w:rsidR="00133B1C" w:rsidRPr="00133B1C" w:rsidRDefault="00133B1C" w:rsidP="00133B1C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r w:rsidRPr="00133B1C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>+7 (495) 538-73-35, 538-74-26, 538-73-42 (Шереметьевская таможня);</w:t>
            </w:r>
          </w:p>
          <w:p w:rsidR="00133B1C" w:rsidRPr="00133B1C" w:rsidRDefault="00133B1C" w:rsidP="00133B1C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r w:rsidRPr="00133B1C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>+7 (495) 915-37-59 (Центральная акцизная таможня);</w:t>
            </w:r>
          </w:p>
          <w:p w:rsidR="00133B1C" w:rsidRPr="00133B1C" w:rsidRDefault="00133B1C" w:rsidP="00133B1C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r w:rsidRPr="00133B1C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>+7 (4012) 609-471 (Калининградская областная таможня);</w:t>
            </w:r>
          </w:p>
          <w:p w:rsidR="00133B1C" w:rsidRPr="00133B1C" w:rsidRDefault="00133B1C" w:rsidP="00133B1C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r w:rsidRPr="00133B1C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>+ 7 (495) 276-47-74 (Центральная почтовая таможня);</w:t>
            </w:r>
          </w:p>
          <w:p w:rsidR="00133B1C" w:rsidRPr="00133B1C" w:rsidRDefault="00133B1C" w:rsidP="00133B1C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r w:rsidRPr="00133B1C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>+7 (499) 975-16-03 (Центральное территориальное управление);</w:t>
            </w:r>
          </w:p>
          <w:p w:rsidR="00133B1C" w:rsidRPr="00133B1C" w:rsidRDefault="00133B1C" w:rsidP="00133B1C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r w:rsidRPr="00133B1C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>+7 (812) 640-34-52, 640-34-14, 640-32-51 (Северо-Западное территориальное управление);</w:t>
            </w:r>
          </w:p>
          <w:p w:rsidR="00133B1C" w:rsidRPr="00133B1C" w:rsidRDefault="00133B1C" w:rsidP="00133B1C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r w:rsidRPr="00133B1C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>+7 (863) 250-93-15 (Южное территориальное управление);</w:t>
            </w:r>
          </w:p>
          <w:p w:rsidR="00133B1C" w:rsidRPr="00133B1C" w:rsidRDefault="00133B1C" w:rsidP="00133B1C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r w:rsidRPr="00133B1C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>+7 (879) 225-48-33 (</w:t>
            </w:r>
            <w:proofErr w:type="spellStart"/>
            <w:r w:rsidRPr="00133B1C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>Северо-Кавказское</w:t>
            </w:r>
            <w:proofErr w:type="spellEnd"/>
            <w:r w:rsidRPr="00133B1C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 xml:space="preserve"> территориальное управление);</w:t>
            </w:r>
          </w:p>
          <w:p w:rsidR="00133B1C" w:rsidRPr="00133B1C" w:rsidRDefault="00133B1C" w:rsidP="00133B1C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r w:rsidRPr="00133B1C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>+7 (831) 229-93-30, 229-95-53, 229-93-49, 229-93-51 (Приволжское территориальное управление);</w:t>
            </w:r>
          </w:p>
          <w:p w:rsidR="00133B1C" w:rsidRPr="00133B1C" w:rsidRDefault="00133B1C" w:rsidP="00133B1C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r w:rsidRPr="00133B1C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>+7 (343) 359-52-11 (Уральское территориальное управление);</w:t>
            </w:r>
          </w:p>
          <w:p w:rsidR="00133B1C" w:rsidRPr="00133B1C" w:rsidRDefault="00133B1C" w:rsidP="00133B1C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r w:rsidRPr="00133B1C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>+7 (383) 319-90-30 (Сибирское территориальное управление);</w:t>
            </w:r>
          </w:p>
          <w:p w:rsidR="00133B1C" w:rsidRPr="00133B1C" w:rsidRDefault="00133B1C" w:rsidP="00133B1C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r w:rsidRPr="00133B1C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lastRenderedPageBreak/>
              <w:t>+7 (423) 265-11-23 (Дальневосточное территориальное управление)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3B1C" w:rsidRPr="00133B1C" w:rsidRDefault="00133B1C" w:rsidP="00133B1C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r w:rsidRPr="00133B1C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lastRenderedPageBreak/>
              <w:t>Обратиться с вопросами функционирования пунктов пропуска (МАПП, ЖДПП), расположенных в регионе деятельности таможенных управлений, по вопросам оформления товаров и транспортных средств</w:t>
            </w:r>
          </w:p>
        </w:tc>
      </w:tr>
    </w:tbl>
    <w:p w:rsidR="00DE3DE8" w:rsidRDefault="00DE3DE8"/>
    <w:sectPr w:rsidR="00DE3DE8" w:rsidSect="00DE3D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33B1C"/>
    <w:rsid w:val="00106AA3"/>
    <w:rsid w:val="00133B1C"/>
    <w:rsid w:val="005C4827"/>
    <w:rsid w:val="00A449EE"/>
    <w:rsid w:val="00DE3D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DE8"/>
  </w:style>
  <w:style w:type="paragraph" w:styleId="1">
    <w:name w:val="heading 1"/>
    <w:basedOn w:val="a"/>
    <w:link w:val="10"/>
    <w:uiPriority w:val="9"/>
    <w:qFormat/>
    <w:rsid w:val="00133B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3B1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133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33B1C"/>
    <w:rPr>
      <w:color w:val="0000FF"/>
      <w:u w:val="single"/>
    </w:rPr>
  </w:style>
  <w:style w:type="character" w:styleId="a5">
    <w:name w:val="Emphasis"/>
    <w:basedOn w:val="a0"/>
    <w:uiPriority w:val="20"/>
    <w:qFormat/>
    <w:rsid w:val="00133B1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2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government.ru/sanctions_measures/measure/103/" TargetMode="External"/><Relationship Id="rId18" Type="http://schemas.openxmlformats.org/officeDocument/2006/relationships/hyperlink" Target="http://government.ru/sanctions_measures/measure/122/" TargetMode="External"/><Relationship Id="rId26" Type="http://schemas.openxmlformats.org/officeDocument/2006/relationships/hyperlink" Target="https://vk.com/away.php?to=https%3A%2F%2Fclck.ru%2Fh2S3w&amp;post=-202270637_1582&amp;cc_key=" TargetMode="External"/><Relationship Id="rId39" Type="http://schemas.openxmlformats.org/officeDocument/2006/relationships/hyperlink" Target="http://government.ru/news/47489/" TargetMode="External"/><Relationship Id="rId21" Type="http://schemas.openxmlformats.org/officeDocument/2006/relationships/hyperlink" Target="http://government.ru/sanctions_measures/measure/11/" TargetMode="External"/><Relationship Id="rId34" Type="http://schemas.openxmlformats.org/officeDocument/2006/relationships/hyperlink" Target="http://government.ru/sanctions_measures/measure/7/" TargetMode="External"/><Relationship Id="rId42" Type="http://schemas.openxmlformats.org/officeDocument/2006/relationships/hyperlink" Target="http://government.ru/sanctions_measures/measure/4/" TargetMode="External"/><Relationship Id="rId47" Type="http://schemas.openxmlformats.org/officeDocument/2006/relationships/hyperlink" Target="http://government.ru/sanctions_measures/measure/49/" TargetMode="External"/><Relationship Id="rId50" Type="http://schemas.openxmlformats.org/officeDocument/2006/relationships/hyperlink" Target="https://etpgpb.ru/portal/import-substitution/" TargetMode="External"/><Relationship Id="rId55" Type="http://schemas.openxmlformats.org/officeDocument/2006/relationships/hyperlink" Target="https://xn---24-9cdulgg0aog6b.xn--p1ai/o-proekte/trust/" TargetMode="External"/><Relationship Id="rId7" Type="http://schemas.openxmlformats.org/officeDocument/2006/relationships/hyperlink" Target="http://invest.economy.gov.ru/22" TargetMode="External"/><Relationship Id="rId12" Type="http://schemas.openxmlformats.org/officeDocument/2006/relationships/hyperlink" Target="http://government.ru/sanctions_measures/measure/31/" TargetMode="External"/><Relationship Id="rId17" Type="http://schemas.openxmlformats.org/officeDocument/2006/relationships/hyperlink" Target="http://government.ru/sanctions_measures/measure/101/" TargetMode="External"/><Relationship Id="rId25" Type="http://schemas.openxmlformats.org/officeDocument/2006/relationships/hyperlink" Target="https://vk.com/away.php?to=https%3A%2F%2Fclck.ru%2Fh2S7T&amp;post=-202270637_1582&amp;cc_key=" TargetMode="External"/><Relationship Id="rId33" Type="http://schemas.openxmlformats.org/officeDocument/2006/relationships/hyperlink" Target="http://government.ru/sanctions_measures/measure/30/" TargetMode="External"/><Relationship Id="rId38" Type="http://schemas.openxmlformats.org/officeDocument/2006/relationships/hyperlink" Target="http://kremlin.ru/acts/news/68061" TargetMode="External"/><Relationship Id="rId46" Type="http://schemas.openxmlformats.org/officeDocument/2006/relationships/hyperlink" Target="http://www.krskstate.ru/economy_support/regional_support/first/0/id/55917" TargetMode="External"/><Relationship Id="rId59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government.ru/sanctions_measures/measure/108/" TargetMode="External"/><Relationship Id="rId20" Type="http://schemas.openxmlformats.org/officeDocument/2006/relationships/hyperlink" Target="https://xn--l1agf.xn--p1ai/services/leasing/promo/" TargetMode="External"/><Relationship Id="rId29" Type="http://schemas.openxmlformats.org/officeDocument/2006/relationships/hyperlink" Target="https://clck.ru/hGnpk" TargetMode="External"/><Relationship Id="rId41" Type="http://schemas.openxmlformats.org/officeDocument/2006/relationships/hyperlink" Target="http://government.ru/sanctions_measures/measure/110/" TargetMode="External"/><Relationship Id="rId54" Type="http://schemas.openxmlformats.org/officeDocument/2006/relationships/hyperlink" Target="https://xn--80acmfcf0b7a.xn--p1ai/" TargetMode="External"/><Relationship Id="rId1" Type="http://schemas.openxmlformats.org/officeDocument/2006/relationships/styles" Target="styles.xml"/><Relationship Id="rId6" Type="http://schemas.openxmlformats.org/officeDocument/2006/relationships/hyperlink" Target="https://corpmsp.ru/bankam/programma_stimulir/" TargetMode="External"/><Relationship Id="rId11" Type="http://schemas.openxmlformats.org/officeDocument/2006/relationships/hyperlink" Target="https://www.cbr.ru/hd_base/KeyRate/" TargetMode="External"/><Relationship Id="rId24" Type="http://schemas.openxmlformats.org/officeDocument/2006/relationships/hyperlink" Target="https://vk.com/away.php?to=https%3A%2F%2Fclck.ru%2Fh2S3w&amp;post=-202270637_1582&amp;cc_key=" TargetMode="External"/><Relationship Id="rId32" Type="http://schemas.openxmlformats.org/officeDocument/2006/relationships/hyperlink" Target="http://kremlin.ru/acts/news/68061" TargetMode="External"/><Relationship Id="rId37" Type="http://schemas.openxmlformats.org/officeDocument/2006/relationships/hyperlink" Target="http://government.ru/sanctions_measures/measure/9/" TargetMode="External"/><Relationship Id="rId40" Type="http://schemas.openxmlformats.org/officeDocument/2006/relationships/hyperlink" Target="https://corpmsp.ru/pres_slujba/news/sovet_federatsii_odobril_razrabotannye_s_korporatsiey_msp_popravki_v_koap_dlya_snizheniya_administra/" TargetMode="External"/><Relationship Id="rId45" Type="http://schemas.openxmlformats.org/officeDocument/2006/relationships/hyperlink" Target="http://zakon.krskstate.ru/0/doc/84963" TargetMode="External"/><Relationship Id="rId53" Type="http://schemas.openxmlformats.org/officeDocument/2006/relationships/hyperlink" Target="https://corpmsp.ru/360" TargetMode="External"/><Relationship Id="rId58" Type="http://schemas.openxmlformats.org/officeDocument/2006/relationships/fontTable" Target="fontTable.xml"/><Relationship Id="rId5" Type="http://schemas.openxmlformats.org/officeDocument/2006/relationships/hyperlink" Target="https://xn--l1agf.xn--p1ai/services/competence-credit/promo/" TargetMode="External"/><Relationship Id="rId15" Type="http://schemas.openxmlformats.org/officeDocument/2006/relationships/hyperlink" Target="http://government.ru/sanctions_measures/measure/71/" TargetMode="External"/><Relationship Id="rId23" Type="http://schemas.openxmlformats.org/officeDocument/2006/relationships/hyperlink" Target="http://static.government.ru/media/files/NRCNbzFsW5dxT2WsmSUZTlUjyAcE2p1d.pdf" TargetMode="External"/><Relationship Id="rId28" Type="http://schemas.openxmlformats.org/officeDocument/2006/relationships/hyperlink" Target="https://clck.ru/hGnpk" TargetMode="External"/><Relationship Id="rId36" Type="http://schemas.openxmlformats.org/officeDocument/2006/relationships/hyperlink" Target="http://government.ru/sanctions_measures/measure/42/" TargetMode="External"/><Relationship Id="rId49" Type="http://schemas.openxmlformats.org/officeDocument/2006/relationships/hyperlink" Target="https://mb-24.ru/" TargetMode="External"/><Relationship Id="rId57" Type="http://schemas.openxmlformats.org/officeDocument/2006/relationships/hyperlink" Target="https://www.exportcenter.ru/" TargetMode="External"/><Relationship Id="rId10" Type="http://schemas.openxmlformats.org/officeDocument/2006/relationships/hyperlink" Target="https://frp-krsk.ru/" TargetMode="External"/><Relationship Id="rId19" Type="http://schemas.openxmlformats.org/officeDocument/2006/relationships/hyperlink" Target="http://government.ru/sanctions_measures/measure/65/" TargetMode="External"/><Relationship Id="rId31" Type="http://schemas.openxmlformats.org/officeDocument/2006/relationships/hyperlink" Target="https://vk.com/away.php?to=https%3A%2F%2Fclck.ru%2Fh2S3w&amp;post=-202270637_1582&amp;cc_key=" TargetMode="External"/><Relationship Id="rId44" Type="http://schemas.openxmlformats.org/officeDocument/2006/relationships/hyperlink" Target="http://government.ru/sanctions_measures/measure/8/" TargetMode="External"/><Relationship Id="rId52" Type="http://schemas.openxmlformats.org/officeDocument/2006/relationships/hyperlink" Target="https://xn---24-9cdulgg0aog6b.xn--p1ai/feedback/sanctions/" TargetMode="External"/><Relationship Id="rId4" Type="http://schemas.openxmlformats.org/officeDocument/2006/relationships/hyperlink" Target="https://corpmsp.ru/bankam/psk1764/" TargetMode="External"/><Relationship Id="rId9" Type="http://schemas.openxmlformats.org/officeDocument/2006/relationships/hyperlink" Target="https://xn---24-9cdulgg0aog6b.xn--p1ai/sections/mikrofinansirovanie/" TargetMode="External"/><Relationship Id="rId14" Type="http://schemas.openxmlformats.org/officeDocument/2006/relationships/hyperlink" Target="http://government.ru/sanctions_measures/measure/107/" TargetMode="External"/><Relationship Id="rId22" Type="http://schemas.openxmlformats.org/officeDocument/2006/relationships/hyperlink" Target="http://government.ru/sanctions_measures/measure/45/" TargetMode="External"/><Relationship Id="rId27" Type="http://schemas.openxmlformats.org/officeDocument/2006/relationships/hyperlink" Target="https://clck.ru/hGnpk" TargetMode="External"/><Relationship Id="rId30" Type="http://schemas.openxmlformats.org/officeDocument/2006/relationships/hyperlink" Target="https://vk.com/away.php?to=https%3A%2F%2Fclck.ru%2Fh2S3w&amp;post=-202270637_1582&amp;cc_key=" TargetMode="External"/><Relationship Id="rId35" Type="http://schemas.openxmlformats.org/officeDocument/2006/relationships/hyperlink" Target="http://government.ru/sanctions_measures/measure/53/" TargetMode="External"/><Relationship Id="rId43" Type="http://schemas.openxmlformats.org/officeDocument/2006/relationships/hyperlink" Target="https://knd.gosuslugi.ru/" TargetMode="External"/><Relationship Id="rId48" Type="http://schemas.openxmlformats.org/officeDocument/2006/relationships/hyperlink" Target="http://government.ru/sanctions_measures/measure/63/" TargetMode="External"/><Relationship Id="rId56" Type="http://schemas.openxmlformats.org/officeDocument/2006/relationships/hyperlink" Target="https://www.exportcenter.ru/interviews/detail.php?VOTE_ID=43" TargetMode="External"/><Relationship Id="rId8" Type="http://schemas.openxmlformats.org/officeDocument/2006/relationships/hyperlink" Target="https://xn--l1agf.xn--p1ai/hightech.new/promo/" TargetMode="External"/><Relationship Id="rId51" Type="http://schemas.openxmlformats.org/officeDocument/2006/relationships/hyperlink" Target="https://xn--l1agf.xn--p1ai/services/development/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2787</Words>
  <Characters>15888</Characters>
  <Application>Microsoft Office Word</Application>
  <DocSecurity>0</DocSecurity>
  <Lines>132</Lines>
  <Paragraphs>37</Paragraphs>
  <ScaleCrop>false</ScaleCrop>
  <Company>*</Company>
  <LinksUpToDate>false</LinksUpToDate>
  <CharactersWithSpaces>18638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2025-02-06T04:02:00Z</dcterms:created>
  <dcterms:modified xsi:type="dcterms:W3CDTF">2025-02-06T04:02:00Z</dcterms:modified>
</cp:coreProperties>
</file>